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BBF7" w14:textId="4A703FC6" w:rsidR="00B801B0" w:rsidRPr="007251D6" w:rsidRDefault="00133E3A" w:rsidP="00E03B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251D6">
        <w:rPr>
          <w:rFonts w:ascii="Times New Roman" w:hAnsi="Times New Roman" w:cs="Times New Roman"/>
          <w:sz w:val="22"/>
          <w:szCs w:val="22"/>
        </w:rPr>
        <w:t xml:space="preserve">International </w:t>
      </w:r>
      <w:r w:rsidR="00310793" w:rsidRPr="007251D6">
        <w:rPr>
          <w:rFonts w:ascii="Times New Roman" w:hAnsi="Times New Roman" w:cs="Times New Roman"/>
          <w:sz w:val="22"/>
          <w:szCs w:val="22"/>
        </w:rPr>
        <w:t xml:space="preserve">and </w:t>
      </w:r>
      <w:r w:rsidRPr="007251D6">
        <w:rPr>
          <w:rFonts w:ascii="Times New Roman" w:hAnsi="Times New Roman" w:cs="Times New Roman"/>
          <w:sz w:val="22"/>
          <w:szCs w:val="22"/>
        </w:rPr>
        <w:t>domestic COVID</w:t>
      </w:r>
      <w:r w:rsidR="00310793" w:rsidRPr="007251D6">
        <w:rPr>
          <w:rFonts w:ascii="Times New Roman" w:hAnsi="Times New Roman" w:cs="Times New Roman"/>
          <w:sz w:val="22"/>
          <w:szCs w:val="22"/>
        </w:rPr>
        <w:t xml:space="preserve">-19 </w:t>
      </w:r>
      <w:r w:rsidRPr="007251D6">
        <w:rPr>
          <w:rFonts w:ascii="Times New Roman" w:hAnsi="Times New Roman" w:cs="Times New Roman"/>
          <w:sz w:val="22"/>
          <w:szCs w:val="22"/>
        </w:rPr>
        <w:t xml:space="preserve"> response</w:t>
      </w:r>
      <w:r w:rsidR="00310793" w:rsidRPr="007251D6">
        <w:rPr>
          <w:rFonts w:ascii="Times New Roman" w:hAnsi="Times New Roman" w:cs="Times New Roman"/>
          <w:sz w:val="22"/>
          <w:szCs w:val="22"/>
        </w:rPr>
        <w:t xml:space="preserve"> announcements </w:t>
      </w:r>
    </w:p>
    <w:p w14:paraId="4F4B7CA0" w14:textId="734E3A2C" w:rsidR="00310793" w:rsidRPr="007251D6" w:rsidRDefault="00310793" w:rsidP="00E03B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251D6">
        <w:rPr>
          <w:rFonts w:ascii="Times New Roman" w:hAnsi="Times New Roman" w:cs="Times New Roman"/>
          <w:sz w:val="22"/>
          <w:szCs w:val="22"/>
        </w:rPr>
        <w:t xml:space="preserve">February 5, 2021 </w:t>
      </w:r>
    </w:p>
    <w:p w14:paraId="1F7731FA" w14:textId="5F59C49A" w:rsidR="00310793" w:rsidRPr="007251D6" w:rsidRDefault="00310793" w:rsidP="00E03B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251D6">
        <w:rPr>
          <w:rFonts w:ascii="Times New Roman" w:hAnsi="Times New Roman" w:cs="Times New Roman"/>
          <w:sz w:val="22"/>
          <w:szCs w:val="22"/>
        </w:rPr>
        <w:t xml:space="preserve">Countries included: United Kingdom, German, United States, Norway, Sweden </w:t>
      </w:r>
    </w:p>
    <w:p w14:paraId="605B181F" w14:textId="21B9347B" w:rsidR="00133E3A" w:rsidRPr="007251D6" w:rsidRDefault="00133E3A">
      <w:pPr>
        <w:rPr>
          <w:rFonts w:ascii="Times New Roman" w:hAnsi="Times New Roman" w:cs="Times New Roman"/>
          <w:sz w:val="22"/>
          <w:szCs w:val="22"/>
        </w:rPr>
      </w:pPr>
    </w:p>
    <w:p w14:paraId="31139300" w14:textId="77777777" w:rsidR="00310793" w:rsidRPr="007251D6" w:rsidRDefault="00133E3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251D6">
        <w:rPr>
          <w:rFonts w:ascii="Times New Roman" w:hAnsi="Times New Roman" w:cs="Times New Roman"/>
          <w:b/>
          <w:bCs/>
          <w:sz w:val="22"/>
          <w:szCs w:val="22"/>
        </w:rPr>
        <w:t xml:space="preserve">United Kingdom </w:t>
      </w:r>
    </w:p>
    <w:p w14:paraId="5C95397A" w14:textId="77777777" w:rsidR="00310793" w:rsidRPr="007251D6" w:rsidRDefault="0031079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9654A7B" w14:textId="5CDA4AC1" w:rsidR="00133E3A" w:rsidRPr="00FD3981" w:rsidRDefault="00E03B66">
      <w:pPr>
        <w:rPr>
          <w:rFonts w:ascii="Times New Roman" w:hAnsi="Times New Roman" w:cs="Times New Roman"/>
          <w:sz w:val="22"/>
          <w:szCs w:val="22"/>
          <w:u w:val="single"/>
        </w:rPr>
      </w:pPr>
      <w:r w:rsidRPr="00FD3981">
        <w:rPr>
          <w:rFonts w:ascii="Times New Roman" w:hAnsi="Times New Roman" w:cs="Times New Roman"/>
          <w:sz w:val="22"/>
          <w:szCs w:val="22"/>
          <w:u w:val="single"/>
        </w:rPr>
        <w:t xml:space="preserve">International </w:t>
      </w:r>
      <w:r w:rsidR="00FD3981" w:rsidRPr="00FD3981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FD3981">
        <w:rPr>
          <w:rFonts w:ascii="Times New Roman" w:hAnsi="Times New Roman" w:cs="Times New Roman"/>
          <w:sz w:val="22"/>
          <w:szCs w:val="22"/>
          <w:u w:val="single"/>
        </w:rPr>
        <w:t>esponse</w:t>
      </w:r>
    </w:p>
    <w:p w14:paraId="05EF86C9" w14:textId="77777777" w:rsidR="00E03B66" w:rsidRPr="0058670E" w:rsidRDefault="00E03B66">
      <w:pPr>
        <w:rPr>
          <w:rFonts w:ascii="Times New Roman" w:hAnsi="Times New Roman" w:cs="Times New Roman"/>
          <w:b/>
          <w:bCs/>
        </w:rPr>
      </w:pPr>
    </w:p>
    <w:p w14:paraId="00B60733" w14:textId="7B5AB2AE" w:rsidR="00E03B66" w:rsidRPr="0058670E" w:rsidRDefault="0058670E" w:rsidP="00133E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</w:pPr>
      <w:r w:rsidRPr="0058670E">
        <w:rPr>
          <w:rFonts w:ascii="Times New Roman" w:hAnsi="Times New Roman" w:cs="Times New Roman"/>
          <w:sz w:val="22"/>
          <w:szCs w:val="22"/>
        </w:rPr>
        <w:t>Jan</w:t>
      </w:r>
      <w:r>
        <w:rPr>
          <w:rFonts w:ascii="Times New Roman" w:hAnsi="Times New Roman" w:cs="Times New Roman"/>
          <w:sz w:val="22"/>
          <w:szCs w:val="22"/>
        </w:rPr>
        <w:t>uary</w:t>
      </w:r>
      <w:r w:rsidRPr="0058670E">
        <w:rPr>
          <w:rFonts w:ascii="Times New Roman" w:hAnsi="Times New Roman" w:cs="Times New Roman"/>
          <w:sz w:val="22"/>
          <w:szCs w:val="22"/>
        </w:rPr>
        <w:t xml:space="preserve"> 12, 2021</w:t>
      </w:r>
      <w:r w:rsidRPr="0058670E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hyperlink r:id="rId5" w:history="1">
        <w:r w:rsidR="00B801B0" w:rsidRPr="00BC5774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highlight w:val="yellow"/>
            <w:shd w:val="clear" w:color="auto" w:fill="FDFDFD"/>
          </w:rPr>
          <w:t>£250 million</w:t>
        </w:r>
      </w:hyperlink>
      <w:r w:rsidR="008D658C" w:rsidRPr="00BC577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  <w:r w:rsidR="00B801B0" w:rsidRPr="00BC577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(US$324 million)</w:t>
      </w:r>
      <w:r w:rsidR="00B801B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10793" w:rsidRPr="0058670E">
        <w:rPr>
          <w:rFonts w:ascii="Times New Roman" w:hAnsi="Times New Roman" w:cs="Times New Roman"/>
          <w:sz w:val="22"/>
          <w:szCs w:val="22"/>
        </w:rPr>
        <w:t xml:space="preserve">to </w:t>
      </w:r>
      <w:r w:rsidR="008D658C" w:rsidRPr="0058670E">
        <w:rPr>
          <w:rFonts w:ascii="Times New Roman" w:hAnsi="Times New Roman" w:cs="Times New Roman"/>
          <w:sz w:val="22"/>
          <w:szCs w:val="22"/>
        </w:rPr>
        <w:t xml:space="preserve">COVAX AMC. </w:t>
      </w:r>
      <w:r w:rsidR="00133E3A" w:rsidRPr="0058670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This funding is </w:t>
      </w:r>
      <w:r w:rsidR="000C158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in addition to the</w:t>
      </w:r>
      <w:r w:rsidR="00133E3A" w:rsidRPr="0058670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£548 million (US$711 million) </w:t>
      </w:r>
      <w:r w:rsidR="000C158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that </w:t>
      </w:r>
      <w:r w:rsidR="00133E3A" w:rsidRPr="0058670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the UK pledged to the COVAX Facility.</w:t>
      </w:r>
    </w:p>
    <w:p w14:paraId="56A0BFEF" w14:textId="5D2A52B6" w:rsidR="003A037A" w:rsidRPr="0058670E" w:rsidRDefault="0058670E" w:rsidP="003A03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December 30, 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33E3A" w:rsidRPr="0058670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The UK government has decided to </w:t>
      </w:r>
      <w:r w:rsidR="00133E3A" w:rsidRPr="00BC577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provide </w:t>
      </w:r>
      <w:hyperlink r:id="rId6" w:history="1">
        <w:r w:rsidR="00133E3A" w:rsidRPr="00BC5774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highlight w:val="yellow"/>
            <w:shd w:val="clear" w:color="auto" w:fill="FDFDFD"/>
          </w:rPr>
          <w:t>an extra £47 million</w:t>
        </w:r>
      </w:hyperlink>
      <w:r w:rsidR="00133E3A" w:rsidRPr="00BC5774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shd w:val="clear" w:color="auto" w:fill="FDFDFD"/>
        </w:rPr>
        <w:t xml:space="preserve"> </w:t>
      </w:r>
      <w:r w:rsidR="00133E3A" w:rsidRPr="00BC577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  <w:shd w:val="clear" w:color="auto" w:fill="FDFDFD"/>
        </w:rPr>
        <w:t>(US$61 million)</w:t>
      </w:r>
      <w:r w:rsidR="00133E3A" w:rsidRPr="0032466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DFDFD"/>
        </w:rPr>
        <w:t xml:space="preserve"> </w:t>
      </w:r>
      <w:r w:rsidR="00133E3A" w:rsidRPr="0058670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in humanitarian assistance to support over one million people especially impacted by </w:t>
      </w:r>
      <w:r w:rsidR="000C158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hunger during </w:t>
      </w:r>
      <w:r w:rsidR="00133E3A" w:rsidRPr="0058670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the COVID-19 crisi</w:t>
      </w:r>
      <w:r w:rsidR="000C158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s</w:t>
      </w:r>
      <w:r w:rsidR="00133E3A" w:rsidRPr="0058670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. </w:t>
      </w:r>
    </w:p>
    <w:p w14:paraId="523F6F42" w14:textId="3D3EF5D7" w:rsidR="00E03B66" w:rsidRPr="0058670E" w:rsidRDefault="0058670E" w:rsidP="00133E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</w:pPr>
      <w:r w:rsidRPr="0058670E">
        <w:rPr>
          <w:rFonts w:ascii="Times New Roman" w:hAnsi="Times New Roman" w:cs="Times New Roman"/>
          <w:sz w:val="22"/>
          <w:szCs w:val="22"/>
        </w:rPr>
        <w:t>October 22, 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7" w:history="1">
        <w:r w:rsidR="00310793" w:rsidRPr="00BC5774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highlight w:val="yellow"/>
          </w:rPr>
          <w:t>An additional £48 million</w:t>
        </w:r>
      </w:hyperlink>
      <w:r w:rsidR="00133E3A" w:rsidRPr="00BC5774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="00133E3A" w:rsidRPr="00BC577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(US$62 million)</w:t>
      </w:r>
      <w:r w:rsidR="00133E3A" w:rsidRPr="004E4D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UK development assistance to support refugees of the Rohingya crisis in Bangladesh, as well as to help Bangladesh </w:t>
      </w:r>
      <w:r w:rsidR="009853AA">
        <w:rPr>
          <w:rFonts w:ascii="Times New Roman" w:eastAsia="Times New Roman" w:hAnsi="Times New Roman" w:cs="Times New Roman"/>
          <w:color w:val="000000"/>
          <w:sz w:val="22"/>
          <w:szCs w:val="22"/>
        </w:rPr>
        <w:t>respond to</w:t>
      </w:r>
      <w:r w:rsidR="00133E3A" w:rsidRPr="004E4D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 COVID-19 crisis and natural disasters. </w:t>
      </w:r>
    </w:p>
    <w:p w14:paraId="590131D2" w14:textId="465CB99B" w:rsidR="00E03B66" w:rsidRPr="007251D6" w:rsidRDefault="0058670E" w:rsidP="00133E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DFDFD"/>
        </w:rPr>
      </w:pPr>
      <w:r w:rsidRPr="0058670E">
        <w:rPr>
          <w:rFonts w:ascii="Times New Roman" w:hAnsi="Times New Roman" w:cs="Times New Roman"/>
          <w:sz w:val="22"/>
          <w:szCs w:val="22"/>
        </w:rPr>
        <w:t xml:space="preserve">September 27, 2020 – </w:t>
      </w:r>
      <w:hyperlink r:id="rId8" w:history="1">
        <w:r w:rsidRPr="00BC5774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highlight w:val="yellow"/>
            <w:shd w:val="clear" w:color="auto" w:fill="FDFDFD"/>
          </w:rPr>
          <w:t>£571 million</w:t>
        </w:r>
      </w:hyperlink>
      <w:r w:rsidRPr="00BC577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highlight w:val="yellow"/>
          <w:shd w:val="clear" w:color="auto" w:fill="FDFDFD"/>
        </w:rPr>
        <w:t xml:space="preserve"> </w:t>
      </w:r>
      <w:r w:rsidR="00133E3A" w:rsidRPr="00BC577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highlight w:val="yellow"/>
          <w:shd w:val="clear" w:color="auto" w:fill="FDFDFD"/>
        </w:rPr>
        <w:t>(US$750 million)</w:t>
      </w:r>
      <w:r w:rsidR="00133E3A" w:rsidRPr="0058670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DFDFD"/>
        </w:rPr>
        <w:t xml:space="preserve"> to the COVAX Facility, an international partnership run by the World Health Organisation (WHO), the Coalition for Epidemic Preparedness Innovations</w:t>
      </w:r>
      <w:r w:rsidR="00133E3A" w:rsidRPr="007251D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DFDFD"/>
        </w:rPr>
        <w:t xml:space="preserve"> (CEPI), and Gavi, The Vaccine Alliance, to collaborate on COVID-19 vaccine production and distribution.</w:t>
      </w:r>
    </w:p>
    <w:p w14:paraId="3CCA03DC" w14:textId="03F9BC5F" w:rsidR="00E03B66" w:rsidRPr="007251D6" w:rsidRDefault="0058670E" w:rsidP="00133E3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June 4, 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33E3A" w:rsidRPr="007251D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At the Global Vaccine Summit, convened by Gavi, the Vaccine Alliance in London on June 4, 2020, </w:t>
      </w:r>
      <w:r w:rsidR="00133E3A" w:rsidRPr="00BC57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</w:t>
      </w:r>
      <w:r w:rsidR="00236011" w:rsidRPr="00BC577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UK pledged</w:t>
      </w:r>
      <w:r w:rsidR="00133E3A" w:rsidRPr="009E3D8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hyperlink r:id="rId9" w:history="1">
        <w:r w:rsidR="00236011" w:rsidRPr="00BC5774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sz w:val="22"/>
            <w:szCs w:val="22"/>
            <w:highlight w:val="yellow"/>
            <w:shd w:val="clear" w:color="auto" w:fill="FDFDFD"/>
          </w:rPr>
          <w:t>£1.7 billion</w:t>
        </w:r>
      </w:hyperlink>
      <w:r w:rsidR="00133E3A" w:rsidRPr="00BC577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highlight w:val="yellow"/>
          <w:shd w:val="clear" w:color="auto" w:fill="FDFDFD"/>
        </w:rPr>
        <w:t xml:space="preserve"> (</w:t>
      </w:r>
      <w:r w:rsidR="00133E3A" w:rsidRPr="00BC577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highlight w:val="yellow"/>
        </w:rPr>
        <w:t>US$2 billion)</w:t>
      </w:r>
      <w:r w:rsidR="00133E3A" w:rsidRPr="007251D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for the period of 2021-2025. </w:t>
      </w:r>
    </w:p>
    <w:p w14:paraId="24BC1BA0" w14:textId="1B4AC452" w:rsidR="003A037A" w:rsidRPr="007251D6" w:rsidRDefault="0058670E" w:rsidP="003A03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</w:pPr>
      <w:r>
        <w:rPr>
          <w:rFonts w:ascii="Times New Roman" w:hAnsi="Times New Roman" w:cs="Times New Roman"/>
          <w:sz w:val="22"/>
          <w:szCs w:val="22"/>
        </w:rPr>
        <w:t>May 15, 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03B66" w:rsidRPr="007251D6">
        <w:rPr>
          <w:rFonts w:ascii="Times New Roman" w:hAnsi="Times New Roman" w:cs="Times New Roman"/>
          <w:sz w:val="22"/>
          <w:szCs w:val="22"/>
        </w:rPr>
        <w:t>T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he UK has announced </w:t>
      </w:r>
      <w:hyperlink r:id="rId10" w:history="1">
        <w:r w:rsidR="00133E3A" w:rsidRPr="00BC5774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highlight w:val="yellow"/>
            <w:shd w:val="clear" w:color="auto" w:fill="FDFDFD"/>
          </w:rPr>
          <w:t>an additional £30 million</w:t>
        </w:r>
      </w:hyperlink>
      <w:r w:rsidR="00133E3A" w:rsidRPr="00BC577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  <w:shd w:val="clear" w:color="auto" w:fill="FDFDFD"/>
        </w:rPr>
        <w:t xml:space="preserve"> (US$37 million)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of development assistance will be made available to UK-based charities fighting COVID-19.</w:t>
      </w:r>
      <w:r w:rsidR="009853A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T</w:t>
      </w:r>
      <w:r w:rsidR="009853A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hrough the UK Aid Direct program</w:t>
      </w:r>
      <w:r w:rsidR="009853A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, the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first funding round will open on May 18th, 2020. Charities will be able to bid for grants up to £4 million (US$5 million) each.</w:t>
      </w:r>
    </w:p>
    <w:p w14:paraId="54A59276" w14:textId="5F6075EA" w:rsidR="003A037A" w:rsidRDefault="0058670E" w:rsidP="003A03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April 12, 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037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The UK government </w:t>
      </w:r>
      <w:hyperlink r:id="rId11" w:history="1">
        <w:r w:rsidR="003A037A" w:rsidRPr="00BC5774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highlight w:val="yellow"/>
            <w:shd w:val="clear" w:color="auto" w:fill="FDFDFD"/>
          </w:rPr>
          <w:t>has announced £200 million </w:t>
        </w:r>
      </w:hyperlink>
      <w:r w:rsidR="003A037A" w:rsidRPr="00BC577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  <w:shd w:val="clear" w:color="auto" w:fill="FDFDFD"/>
        </w:rPr>
        <w:t>(US$246 million)</w:t>
      </w:r>
      <w:r w:rsidR="003A037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</w:t>
      </w:r>
      <w:r w:rsidR="009853A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towards</w:t>
      </w:r>
      <w:r w:rsidR="003A037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UK charities and international organizations </w:t>
      </w:r>
      <w:r w:rsidR="009853A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supporting the</w:t>
      </w:r>
      <w:r w:rsidR="003A037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impacts of a second-wave of COVID-19 in </w:t>
      </w:r>
      <w:r w:rsidR="009853A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developing</w:t>
      </w:r>
      <w:r w:rsidR="003A037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countries. </w:t>
      </w:r>
    </w:p>
    <w:p w14:paraId="21C16D3A" w14:textId="37CDC92B" w:rsidR="0058670E" w:rsidRPr="0058670E" w:rsidRDefault="0058670E" w:rsidP="0058670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March </w:t>
      </w:r>
      <w:r w:rsidRPr="0058670E">
        <w:rPr>
          <w:rFonts w:ascii="Times New Roman" w:hAnsi="Times New Roman" w:cs="Times New Roman"/>
          <w:color w:val="000000"/>
          <w:sz w:val="22"/>
          <w:szCs w:val="22"/>
        </w:rPr>
        <w:t xml:space="preserve">26, 2020 – An </w:t>
      </w:r>
      <w:hyperlink r:id="rId12" w:history="1">
        <w:r w:rsidRPr="00BC5774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additional £210 million</w:t>
        </w:r>
      </w:hyperlink>
      <w:r w:rsidRPr="00BC5774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(US$274 million)</w:t>
      </w:r>
      <w:r w:rsidRPr="0058670E">
        <w:rPr>
          <w:rFonts w:ascii="Times New Roman" w:hAnsi="Times New Roman" w:cs="Times New Roman"/>
          <w:color w:val="000000"/>
          <w:sz w:val="22"/>
          <w:szCs w:val="22"/>
        </w:rPr>
        <w:t xml:space="preserve"> in new funding for the Coalition for Epidemic Preparedness Innovations (CEPI).</w:t>
      </w:r>
    </w:p>
    <w:p w14:paraId="20BD8A64" w14:textId="059F556E" w:rsidR="00E03B66" w:rsidRPr="0058670E" w:rsidRDefault="0058670E" w:rsidP="00E03B6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</w:pPr>
      <w:r w:rsidRPr="0058670E">
        <w:rPr>
          <w:rFonts w:ascii="Times New Roman" w:hAnsi="Times New Roman" w:cs="Times New Roman"/>
          <w:sz w:val="22"/>
          <w:szCs w:val="22"/>
        </w:rPr>
        <w:t>March 11, 2020</w:t>
      </w:r>
      <w:r w:rsidRPr="0058670E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hyperlink r:id="rId13" w:history="1">
        <w:r w:rsidR="00310793" w:rsidRPr="00BC5774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£150 million</w:t>
        </w:r>
      </w:hyperlink>
      <w:r w:rsidR="00133E3A" w:rsidRPr="00BC5774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(US$196.2 </w:t>
      </w:r>
      <w:r w:rsidR="00310793" w:rsidRPr="00BC5774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m</w:t>
      </w:r>
      <w:r w:rsidR="00133E3A" w:rsidRPr="00BC5774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illion)</w:t>
      </w:r>
      <w:r w:rsidR="00133E3A" w:rsidRPr="0058670E">
        <w:rPr>
          <w:rFonts w:ascii="Times New Roman" w:hAnsi="Times New Roman" w:cs="Times New Roman"/>
          <w:color w:val="000000"/>
          <w:sz w:val="22"/>
          <w:szCs w:val="22"/>
        </w:rPr>
        <w:t xml:space="preserve"> in additional development assistance for the International Monetary Fund’s Catastrophe Containment and Relief Trust (CCRT)</w:t>
      </w:r>
      <w:r w:rsidR="00310793" w:rsidRPr="0058670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BCB0F82" w14:textId="0FA55823" w:rsidR="00E03B66" w:rsidRPr="007251D6" w:rsidRDefault="0058670E" w:rsidP="00E03B6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March 6, 2020 –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03B66" w:rsidRPr="0058670E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133E3A" w:rsidRPr="0058670E">
        <w:rPr>
          <w:rFonts w:ascii="Times New Roman" w:eastAsia="Times New Roman" w:hAnsi="Times New Roman" w:cs="Times New Roman"/>
          <w:color w:val="000000"/>
          <w:sz w:val="22"/>
          <w:szCs w:val="22"/>
        </w:rPr>
        <w:t>he UK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will </w:t>
      </w:r>
      <w:r w:rsidR="009853AA">
        <w:rPr>
          <w:rFonts w:ascii="Times New Roman" w:eastAsia="Times New Roman" w:hAnsi="Times New Roman" w:cs="Times New Roman"/>
          <w:color w:val="000000"/>
          <w:sz w:val="22"/>
          <w:szCs w:val="22"/>
        </w:rPr>
        <w:t>provide</w:t>
      </w:r>
      <w:r w:rsidR="00133E3A" w:rsidRPr="009E3D8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hyperlink r:id="rId14" w:history="1">
        <w:r w:rsidR="00133E3A" w:rsidRPr="00BC5774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highlight w:val="yellow"/>
          </w:rPr>
          <w:t>a further </w:t>
        </w:r>
        <w:r w:rsidR="00133E3A" w:rsidRPr="00BC5774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highlight w:val="yellow"/>
            <w:shd w:val="clear" w:color="auto" w:fill="FDFDFD"/>
          </w:rPr>
          <w:t>£</w:t>
        </w:r>
        <w:r w:rsidR="00133E3A" w:rsidRPr="00BC5774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highlight w:val="yellow"/>
          </w:rPr>
          <w:t>46 million</w:t>
        </w:r>
      </w:hyperlink>
      <w:r w:rsidR="00133E3A" w:rsidRPr="00BC577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(US$60 million)</w:t>
      </w:r>
      <w:r w:rsidR="00133E3A" w:rsidRPr="009E3D8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9853AA"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development assistance budget for the COVID-19 response. This brings their total development assistance contribution for </w:t>
      </w:r>
      <w:r w:rsidR="00177B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COVID-19 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research to 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£65 million (US$85 million)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. </w:t>
      </w:r>
    </w:p>
    <w:p w14:paraId="2AED9A6D" w14:textId="238558E7" w:rsidR="00E03B66" w:rsidRPr="007251D6" w:rsidRDefault="0058670E" w:rsidP="00E03B6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February 8, 2020 –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03B66" w:rsidRPr="007251D6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133E3A"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K government will use some of its official development assistance (ODA) budget to support the international response to the newly identified 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>COVID-19</w:t>
      </w:r>
      <w:r w:rsidR="00133E3A" w:rsidRPr="007251D6">
        <w:rPr>
          <w:rFonts w:ascii="Times New Roman" w:hAnsi="Times New Roman" w:cs="Times New Roman"/>
          <w:color w:val="000000"/>
          <w:sz w:val="22"/>
          <w:szCs w:val="22"/>
        </w:rPr>
        <w:t>. Initiatives include:</w:t>
      </w:r>
    </w:p>
    <w:p w14:paraId="155A3F66" w14:textId="0F5EF517" w:rsidR="00133E3A" w:rsidRPr="007251D6" w:rsidRDefault="0091463C" w:rsidP="00E03B6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</w:pPr>
      <w:hyperlink r:id="rId15" w:history="1">
        <w:r w:rsidR="00133E3A" w:rsidRPr="00BC5774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highlight w:val="yellow"/>
          </w:rPr>
          <w:t>£5 million</w:t>
        </w:r>
      </w:hyperlink>
      <w:r w:rsidR="00133E3A" w:rsidRPr="00BC577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</w:t>
      </w:r>
      <w:r w:rsidR="00B801B0" w:rsidRPr="00BC577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(US$6.9 million)</w:t>
      </w:r>
      <w:r w:rsidR="00B801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33E3A" w:rsidRPr="0023601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the World Health Organisation’s 'Flash Appeal' to support early detection and diagnosis in partner countries;</w:t>
      </w:r>
      <w:r w:rsidR="00E03B66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£40 million </w:t>
      </w:r>
      <w:r w:rsidR="00177B3F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part of which is funded by ODA</w:t>
      </w:r>
      <w:r w:rsidR="00177B3F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support </w:t>
      </w:r>
      <w:r w:rsidR="00177B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research for </w:t>
      </w:r>
      <w:r w:rsidR="00177B3F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vaccine</w:t>
      </w:r>
      <w:r w:rsidR="00177B3F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virus</w:t>
      </w:r>
      <w:r w:rsidR="00177B3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FFE3F31" w14:textId="0D624D67" w:rsidR="00133E3A" w:rsidRDefault="00133E3A">
      <w:pPr>
        <w:rPr>
          <w:rFonts w:ascii="Times New Roman" w:hAnsi="Times New Roman" w:cs="Times New Roman"/>
          <w:sz w:val="22"/>
          <w:szCs w:val="22"/>
        </w:rPr>
      </w:pPr>
    </w:p>
    <w:p w14:paraId="0F401258" w14:textId="5FF2401C" w:rsidR="00D52F4B" w:rsidRPr="00D52F4B" w:rsidRDefault="00D52F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52F4B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Estimated total: </w:t>
      </w:r>
      <w:r w:rsidRPr="00D52F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>£</w:t>
      </w:r>
      <w:r w:rsidRPr="00D52F4B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3.26 billion</w:t>
      </w:r>
      <w:r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(</w:t>
      </w:r>
      <w:r w:rsidRPr="00D52F4B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US$4.02 billion</w:t>
      </w:r>
      <w:r w:rsidRPr="000772B2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)</w:t>
      </w:r>
    </w:p>
    <w:p w14:paraId="008BC79F" w14:textId="77777777" w:rsidR="00D52F4B" w:rsidRPr="007251D6" w:rsidRDefault="00D52F4B">
      <w:pPr>
        <w:rPr>
          <w:rFonts w:ascii="Times New Roman" w:hAnsi="Times New Roman" w:cs="Times New Roman"/>
          <w:sz w:val="22"/>
          <w:szCs w:val="22"/>
        </w:rPr>
      </w:pPr>
    </w:p>
    <w:p w14:paraId="34843AC5" w14:textId="62621F79" w:rsidR="00133E3A" w:rsidRPr="00FD3981" w:rsidRDefault="00133E3A">
      <w:pPr>
        <w:rPr>
          <w:rFonts w:ascii="Times New Roman" w:hAnsi="Times New Roman" w:cs="Times New Roman"/>
          <w:sz w:val="22"/>
          <w:szCs w:val="22"/>
          <w:u w:val="single"/>
        </w:rPr>
      </w:pPr>
      <w:r w:rsidRPr="00FD3981">
        <w:rPr>
          <w:rFonts w:ascii="Times New Roman" w:hAnsi="Times New Roman" w:cs="Times New Roman"/>
          <w:sz w:val="22"/>
          <w:szCs w:val="22"/>
          <w:u w:val="single"/>
        </w:rPr>
        <w:t xml:space="preserve">Domestic </w:t>
      </w:r>
      <w:r w:rsidR="00E03B66" w:rsidRPr="00FD3981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FD3981">
        <w:rPr>
          <w:rFonts w:ascii="Times New Roman" w:hAnsi="Times New Roman" w:cs="Times New Roman"/>
          <w:sz w:val="22"/>
          <w:szCs w:val="22"/>
          <w:u w:val="single"/>
        </w:rPr>
        <w:t>esponse</w:t>
      </w:r>
    </w:p>
    <w:p w14:paraId="7783CCEE" w14:textId="77777777" w:rsidR="00310793" w:rsidRPr="007251D6" w:rsidRDefault="00310793">
      <w:pPr>
        <w:rPr>
          <w:rFonts w:ascii="Times New Roman" w:hAnsi="Times New Roman" w:cs="Times New Roman"/>
          <w:sz w:val="22"/>
          <w:szCs w:val="22"/>
        </w:rPr>
      </w:pPr>
    </w:p>
    <w:p w14:paraId="5162C333" w14:textId="5F9540E1" w:rsidR="00E03B66" w:rsidRPr="00236011" w:rsidRDefault="00236011" w:rsidP="0023601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December 15, 2020 – </w:t>
      </w:r>
      <w:r w:rsidR="00F92EC1" w:rsidRPr="007251D6">
        <w:rPr>
          <w:rFonts w:ascii="Times New Roman" w:hAnsi="Times New Roman" w:cs="Times New Roman"/>
          <w:sz w:val="22"/>
          <w:szCs w:val="22"/>
        </w:rPr>
        <w:t>Key</w:t>
      </w:r>
      <w:r w:rsidR="00B801B0">
        <w:rPr>
          <w:rFonts w:ascii="Times New Roman" w:hAnsi="Times New Roman" w:cs="Times New Roman"/>
          <w:sz w:val="22"/>
          <w:szCs w:val="22"/>
        </w:rPr>
        <w:t xml:space="preserve"> document for the UK</w:t>
      </w:r>
      <w:r w:rsidR="00E03B66" w:rsidRPr="007251D6">
        <w:rPr>
          <w:rFonts w:ascii="Times New Roman" w:hAnsi="Times New Roman" w:cs="Times New Roman"/>
          <w:sz w:val="22"/>
          <w:szCs w:val="22"/>
        </w:rPr>
        <w:t>;</w:t>
      </w:r>
      <w:r w:rsidR="00F92EC1" w:rsidRPr="00236011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B801B0" w:rsidRPr="00D52F4B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£280 billion</w:t>
        </w:r>
      </w:hyperlink>
      <w:r w:rsidR="00B801B0" w:rsidRPr="00D52F4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  <w:r w:rsidR="0032466D" w:rsidRPr="00D52F4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(US$387.3 billion)</w:t>
      </w:r>
    </w:p>
    <w:p w14:paraId="75DB68C6" w14:textId="373B2684" w:rsidR="00E03B66" w:rsidRPr="007251D6" w:rsidRDefault="00E03B66" w:rsidP="00E03B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251D6">
        <w:rPr>
          <w:rFonts w:ascii="Times New Roman" w:hAnsi="Times New Roman" w:cs="Times New Roman"/>
          <w:sz w:val="22"/>
          <w:szCs w:val="22"/>
        </w:rPr>
        <w:t>Breakdown of</w:t>
      </w:r>
      <w:r w:rsidR="003A037A" w:rsidRPr="007251D6">
        <w:rPr>
          <w:rFonts w:ascii="Times New Roman" w:hAnsi="Times New Roman" w:cs="Times New Roman"/>
          <w:sz w:val="22"/>
          <w:szCs w:val="22"/>
        </w:rPr>
        <w:t xml:space="preserve"> some of the</w:t>
      </w:r>
      <w:r w:rsidRPr="007251D6">
        <w:rPr>
          <w:rFonts w:ascii="Times New Roman" w:hAnsi="Times New Roman" w:cs="Times New Roman"/>
          <w:sz w:val="22"/>
          <w:szCs w:val="22"/>
        </w:rPr>
        <w:t xml:space="preserve"> domestic response</w:t>
      </w:r>
      <w:r w:rsidR="003A037A" w:rsidRPr="007251D6">
        <w:rPr>
          <w:rFonts w:ascii="Times New Roman" w:hAnsi="Times New Roman" w:cs="Times New Roman"/>
          <w:sz w:val="22"/>
          <w:szCs w:val="22"/>
        </w:rPr>
        <w:t xml:space="preserve"> announcements</w:t>
      </w:r>
      <w:r w:rsidRPr="007251D6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92209AA" w14:textId="53CBD90E" w:rsidR="00E03B66" w:rsidRPr="007251D6" w:rsidRDefault="00236011" w:rsidP="00E03B6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lastRenderedPageBreak/>
        <w:t xml:space="preserve">April 8, 2020 – </w:t>
      </w:r>
      <w:hyperlink r:id="rId17" w:history="1">
        <w:r w:rsidR="00B801B0" w:rsidRPr="008954C3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DFDFD"/>
          </w:rPr>
          <w:t>£750 million</w:t>
        </w:r>
      </w:hyperlink>
      <w:r w:rsidR="00B801B0" w:rsidRPr="008954C3">
        <w:t xml:space="preserve"> </w:t>
      </w:r>
      <w:r w:rsidR="00B801B0" w:rsidRPr="008954C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(US$923 million)</w:t>
      </w:r>
      <w:r w:rsidR="00B801B0" w:rsidRPr="00B801B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 package to support UK charities during the COVID-19 crisis</w:t>
      </w:r>
      <w:r w:rsidR="00B801B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.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£360 million (US$ 443 million) will come directly from government departments, £370 million (US$ 455 million) will be available for smaller charities (including through a grant to the National Lottery Community Fund), and the remaining £20 million (US$25 million) will go to the National Emergencies Trust.</w:t>
      </w:r>
    </w:p>
    <w:p w14:paraId="7D99A02A" w14:textId="4E6249CD" w:rsidR="00E03B66" w:rsidRPr="007251D6" w:rsidRDefault="00B801B0" w:rsidP="003A03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March 13, 2020 – </w:t>
      </w:r>
      <w:r w:rsidR="003A037A" w:rsidRPr="007251D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33E3A"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significant new stimulus package to support the UK economy in the face of COVID-19 pandemic, comprised of government-backed loans, grants, and company tax cuts to support the UK economy. The package, effectively rewrites the 2020 budget, expanding the UK fiscal deficit. </w:t>
      </w:r>
      <w:r w:rsidR="003A037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he package</w:t>
      </w:r>
      <w:r w:rsidR="003A037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far more </w:t>
      </w:r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broad-ranging than the initial </w:t>
      </w:r>
      <w:hyperlink r:id="rId18" w:history="1">
        <w:r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£12.0 billion</w:t>
        </w:r>
      </w:hyperlink>
      <w:r w:rsidR="00133E3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(US$15.7 billion) announced in the 2020 budget</w:t>
      </w:r>
      <w:r w:rsidR="003A037A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AC5D4ED" w14:textId="13F1AD5B" w:rsidR="00310793" w:rsidRDefault="0031079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99437DA" w14:textId="687993E7" w:rsidR="008954C3" w:rsidRPr="008954C3" w:rsidRDefault="008954C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DFDFD"/>
        </w:rPr>
      </w:pPr>
      <w:r w:rsidRPr="00D52F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>Estimated total:</w:t>
      </w:r>
      <w:r w:rsidR="00D52F4B" w:rsidRPr="00D52F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 xml:space="preserve"> £280 billion</w:t>
      </w:r>
      <w:r w:rsidR="00D52F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 xml:space="preserve"> (</w:t>
      </w:r>
      <w:r w:rsidR="00D52F4B" w:rsidRPr="00D52F4B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US$387.3 billion)</w:t>
      </w:r>
    </w:p>
    <w:p w14:paraId="6704EE4D" w14:textId="77777777" w:rsidR="008954C3" w:rsidRPr="007251D6" w:rsidRDefault="008954C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254EBD3" w14:textId="77777777" w:rsidR="00310793" w:rsidRPr="007251D6" w:rsidRDefault="00133E3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251D6">
        <w:rPr>
          <w:rFonts w:ascii="Times New Roman" w:hAnsi="Times New Roman" w:cs="Times New Roman"/>
          <w:b/>
          <w:bCs/>
          <w:sz w:val="22"/>
          <w:szCs w:val="22"/>
        </w:rPr>
        <w:t xml:space="preserve">Germany </w:t>
      </w:r>
    </w:p>
    <w:p w14:paraId="3FDB2797" w14:textId="77777777" w:rsidR="00310793" w:rsidRPr="007251D6" w:rsidRDefault="0031079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21C60F8" w14:textId="393EF11F" w:rsidR="00133E3A" w:rsidRPr="00FD3981" w:rsidRDefault="00E03B66">
      <w:pPr>
        <w:rPr>
          <w:rFonts w:ascii="Times New Roman" w:hAnsi="Times New Roman" w:cs="Times New Roman"/>
          <w:sz w:val="22"/>
          <w:szCs w:val="22"/>
          <w:u w:val="single"/>
        </w:rPr>
      </w:pPr>
      <w:r w:rsidRPr="00FD3981">
        <w:rPr>
          <w:rFonts w:ascii="Times New Roman" w:hAnsi="Times New Roman" w:cs="Times New Roman"/>
          <w:sz w:val="22"/>
          <w:szCs w:val="22"/>
          <w:u w:val="single"/>
        </w:rPr>
        <w:t xml:space="preserve">International </w:t>
      </w:r>
      <w:r w:rsidR="00FD3981" w:rsidRPr="00FD3981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FD3981">
        <w:rPr>
          <w:rFonts w:ascii="Times New Roman" w:hAnsi="Times New Roman" w:cs="Times New Roman"/>
          <w:sz w:val="22"/>
          <w:szCs w:val="22"/>
          <w:u w:val="single"/>
        </w:rPr>
        <w:t>esponse</w:t>
      </w:r>
    </w:p>
    <w:p w14:paraId="64AE65EC" w14:textId="77777777" w:rsidR="003A037A" w:rsidRPr="007251D6" w:rsidRDefault="003A037A">
      <w:pPr>
        <w:rPr>
          <w:rFonts w:ascii="Times New Roman" w:hAnsi="Times New Roman" w:cs="Times New Roman"/>
          <w:sz w:val="22"/>
          <w:szCs w:val="22"/>
        </w:rPr>
      </w:pPr>
    </w:p>
    <w:p w14:paraId="5B47CF93" w14:textId="11DFA98E" w:rsidR="00E03B66" w:rsidRPr="008954C3" w:rsidRDefault="00D6395D" w:rsidP="00E03B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June 4, 2020 – </w:t>
      </w:r>
      <w:r w:rsidR="00E03B66" w:rsidRPr="00331B2A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German Chancellor Angela Merkel 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announced </w:t>
      </w:r>
      <w:hyperlink r:id="rId19" w:history="1">
        <w:r w:rsidRPr="008954C3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DFDFD"/>
          </w:rPr>
          <w:t>€100 million</w:t>
        </w:r>
      </w:hyperlink>
      <w:r w:rsidR="00E03B66" w:rsidRPr="008954C3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(US$115 million) </w:t>
      </w:r>
      <w:r w:rsidR="00183F22" w:rsidRPr="008954C3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>to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Gavi, The Vaccine Alliance</w:t>
      </w:r>
      <w:r w:rsidR="00183F22" w:rsidRPr="008954C3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. This 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>will be fully channeled to the</w:t>
      </w:r>
      <w:r w:rsidR="00E03B66" w:rsidRPr="008954C3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> </w:t>
      </w:r>
      <w:hyperlink r:id="rId20" w:tgtFrame="_blank" w:history="1">
        <w:r w:rsidR="00E03B66"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COVAX AMC</w:t>
        </w:r>
      </w:hyperlink>
      <w:r w:rsidR="00183F22" w:rsidRPr="008954C3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>.</w:t>
      </w:r>
    </w:p>
    <w:p w14:paraId="43A53059" w14:textId="723885E6" w:rsidR="00E03B66" w:rsidRPr="008954C3" w:rsidRDefault="00D6395D" w:rsidP="00E03B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October 27, 2020 – </w:t>
      </w:r>
      <w:r w:rsidR="00E03B66" w:rsidRPr="008954C3">
        <w:rPr>
          <w:rFonts w:ascii="Times New Roman" w:hAnsi="Times New Roman" w:cs="Times New Roman"/>
          <w:sz w:val="22"/>
          <w:szCs w:val="22"/>
        </w:rPr>
        <w:t>At the 2020 World Health Summit,</w:t>
      </w:r>
      <w:r w:rsidR="00183F22" w:rsidRPr="008954C3">
        <w:rPr>
          <w:rFonts w:ascii="Times New Roman" w:hAnsi="Times New Roman" w:cs="Times New Roman"/>
          <w:sz w:val="22"/>
          <w:szCs w:val="22"/>
        </w:rPr>
        <w:t xml:space="preserve"> </w:t>
      </w:r>
      <w:r w:rsidR="00E03B66" w:rsidRPr="008954C3">
        <w:rPr>
          <w:rFonts w:ascii="Times New Roman" w:hAnsi="Times New Roman" w:cs="Times New Roman"/>
          <w:sz w:val="22"/>
          <w:szCs w:val="22"/>
        </w:rPr>
        <w:t xml:space="preserve">the German Ministry for Economic Cooperation and Development </w:t>
      </w:r>
      <w:r w:rsidR="00183F22" w:rsidRPr="008954C3">
        <w:rPr>
          <w:rFonts w:ascii="Times New Roman" w:hAnsi="Times New Roman" w:cs="Times New Roman"/>
          <w:sz w:val="22"/>
          <w:szCs w:val="22"/>
        </w:rPr>
        <w:t>announced th</w:t>
      </w:r>
      <w:r w:rsidR="00177B3F">
        <w:rPr>
          <w:rFonts w:ascii="Times New Roman" w:hAnsi="Times New Roman" w:cs="Times New Roman"/>
          <w:sz w:val="22"/>
          <w:szCs w:val="22"/>
        </w:rPr>
        <w:t>at Germany</w:t>
      </w:r>
      <w:r w:rsidR="00183F22" w:rsidRPr="008954C3">
        <w:rPr>
          <w:rFonts w:ascii="Times New Roman" w:hAnsi="Times New Roman" w:cs="Times New Roman"/>
          <w:sz w:val="22"/>
          <w:szCs w:val="22"/>
        </w:rPr>
        <w:t xml:space="preserve"> </w:t>
      </w:r>
      <w:r w:rsidR="00E03B66" w:rsidRPr="008954C3">
        <w:rPr>
          <w:rFonts w:ascii="Times New Roman" w:hAnsi="Times New Roman" w:cs="Times New Roman"/>
          <w:sz w:val="22"/>
          <w:szCs w:val="22"/>
        </w:rPr>
        <w:t xml:space="preserve">will </w:t>
      </w:r>
      <w:hyperlink r:id="rId21" w:history="1">
        <w:r w:rsidR="00E03B66"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invest €30 million</w:t>
        </w:r>
      </w:hyperlink>
      <w:r w:rsidR="00E03B66" w:rsidRPr="008954C3">
        <w:rPr>
          <w:rFonts w:ascii="Times New Roman" w:hAnsi="Times New Roman" w:cs="Times New Roman"/>
          <w:sz w:val="22"/>
          <w:szCs w:val="22"/>
        </w:rPr>
        <w:t xml:space="preserve"> (US$35 million) to set up a 'One Health' pandemic center in Kenya.</w:t>
      </w:r>
    </w:p>
    <w:p w14:paraId="22B76842" w14:textId="7DE39747" w:rsidR="00E03B66" w:rsidRPr="008954C3" w:rsidRDefault="00D6395D" w:rsidP="00E03B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</w:pPr>
      <w:r w:rsidRPr="008954C3">
        <w:rPr>
          <w:rFonts w:ascii="Times New Roman" w:hAnsi="Times New Roman" w:cs="Times New Roman"/>
          <w:sz w:val="22"/>
          <w:szCs w:val="22"/>
        </w:rPr>
        <w:t xml:space="preserve">September 7, 2020 – </w:t>
      </w:r>
      <w:r w:rsidR="00177B3F">
        <w:rPr>
          <w:rFonts w:ascii="Times New Roman" w:hAnsi="Times New Roman" w:cs="Times New Roman"/>
          <w:sz w:val="22"/>
          <w:szCs w:val="22"/>
        </w:rPr>
        <w:t>Germany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will provide India with 330,000 COVID-19 test kits and 600,000 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>units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of 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>PPE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for medical personnel to slow the spread of 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>COVID-19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03B66" w:rsidRPr="008954C3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The support will be financed with </w:t>
      </w:r>
      <w:hyperlink r:id="rId22" w:history="1">
        <w:r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€15 million</w:t>
        </w:r>
      </w:hyperlink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(US$17 million) in funding through the development ministry's (BMZ's) COVID-19 response package</w:t>
      </w:r>
      <w:r w:rsidR="00183F22" w:rsidRPr="008954C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B567071" w14:textId="3BD517AF" w:rsidR="0032466D" w:rsidRPr="008954C3" w:rsidRDefault="00D6395D" w:rsidP="0032466D">
      <w:pPr>
        <w:pStyle w:val="ListParagraph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July 27, 2020 – 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At Global Goal Summit, Germany </w:t>
      </w:r>
      <w:hyperlink r:id="rId23" w:history="1">
        <w:r w:rsidR="001569DE"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pledged €383 million</w:t>
        </w:r>
      </w:hyperlink>
      <w:r w:rsidR="0032466D" w:rsidRPr="008954C3">
        <w:rPr>
          <w:rStyle w:val="Hyperlink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1569DE" w:rsidRPr="008954C3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(US$418 million) </w:t>
      </w:r>
      <w:r w:rsidR="0032466D" w:rsidRPr="008954C3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  <w:t>to support the global COVID-19 response.</w:t>
      </w:r>
    </w:p>
    <w:p w14:paraId="20100C9E" w14:textId="7694934A" w:rsidR="00E03B66" w:rsidRPr="008954C3" w:rsidRDefault="00E03B66" w:rsidP="00E03B66">
      <w:pPr>
        <w:pStyle w:val="ListParagraph"/>
        <w:numPr>
          <w:ilvl w:val="1"/>
          <w:numId w:val="6"/>
        </w:numP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>Germany has pledged a total of €908 million (US$990 million) to the global COVID-19 response so far.</w:t>
      </w:r>
      <w:r w:rsidRPr="008954C3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14:paraId="0BBD11E5" w14:textId="788FB3FC" w:rsidR="00E03B66" w:rsidRPr="008954C3" w:rsidRDefault="00E03B66" w:rsidP="00E03B66">
      <w:pPr>
        <w:pStyle w:val="ListParagraph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>June 25, 2020</w:t>
      </w:r>
      <w:r w:rsidR="00D6395D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183F22" w:rsidRPr="008954C3">
        <w:rPr>
          <w:rFonts w:ascii="Times New Roman" w:hAnsi="Times New Roman" w:cs="Times New Roman"/>
          <w:color w:val="000000"/>
          <w:sz w:val="22"/>
          <w:szCs w:val="22"/>
        </w:rPr>
        <w:t>Germany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announced an additional </w:t>
      </w:r>
      <w:hyperlink r:id="rId24" w:history="1">
        <w:r w:rsidR="00D6395D"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€266 million</w:t>
        </w:r>
      </w:hyperlink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(US$290 million) of funding to the World Health Organisation's (WHO’s) core mandate and its international COVID-19 response. 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>In total,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Germany will contribute €500 million (US$545 million) to WHO in 2020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>, which is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Germany’s highest 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 xml:space="preserve">pledged ever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to 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>WHO.</w:t>
      </w:r>
      <w:r w:rsidRPr="008954C3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14:paraId="41246D20" w14:textId="6F6B60B1" w:rsidR="00E03B66" w:rsidRPr="008954C3" w:rsidRDefault="002121D3" w:rsidP="00E03B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  <w:szCs w:val="22"/>
          <w:shd w:val="clear" w:color="auto" w:fill="FDFDFD"/>
        </w:rPr>
      </w:pP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June 4, 2020 – 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>At the Global Vaccine Summit, convened by Gavi, the Vaccine Alliance in London,</w:t>
      </w:r>
      <w:r w:rsidR="001569DE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Germany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25" w:history="1">
        <w:r w:rsidR="001569DE" w:rsidRPr="008954C3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pledge €539.7 million</w:t>
        </w:r>
      </w:hyperlink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69DE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(US$654 million) 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>for the period of 2021-2025</w:t>
      </w:r>
      <w:r w:rsidR="00183F22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>Germany</w:t>
      </w:r>
      <w:r w:rsidR="00183F22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also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announced an additional €100 million earmarked for Gavi’s COVID-19 response, bringing Germany’s contribution to a total of US$763 million. </w:t>
      </w:r>
    </w:p>
    <w:p w14:paraId="2C1930D9" w14:textId="213CFA7B" w:rsidR="00E03B66" w:rsidRPr="008954C3" w:rsidRDefault="002121D3" w:rsidP="00E03B66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 w:rsidRPr="008954C3">
        <w:rPr>
          <w:color w:val="000000"/>
          <w:sz w:val="22"/>
          <w:szCs w:val="22"/>
          <w:lang w:val="en-US"/>
        </w:rPr>
        <w:t xml:space="preserve">March 3, 2020 – </w:t>
      </w:r>
      <w:r w:rsidR="00183F22" w:rsidRPr="008954C3">
        <w:rPr>
          <w:color w:val="000000"/>
          <w:sz w:val="22"/>
          <w:szCs w:val="22"/>
          <w:lang w:val="en-US"/>
        </w:rPr>
        <w:t>Germany</w:t>
      </w:r>
      <w:r w:rsidR="00E03B66" w:rsidRPr="008954C3">
        <w:rPr>
          <w:color w:val="000000"/>
          <w:sz w:val="22"/>
          <w:szCs w:val="22"/>
          <w:lang w:val="en-US"/>
        </w:rPr>
        <w:t xml:space="preserve"> has committed </w:t>
      </w:r>
      <w:hyperlink r:id="rId26" w:history="1">
        <w:r w:rsidRPr="008954C3">
          <w:rPr>
            <w:rStyle w:val="Hyperlink"/>
            <w:sz w:val="22"/>
            <w:szCs w:val="22"/>
            <w:lang w:val="en-US"/>
          </w:rPr>
          <w:t>€145 million</w:t>
        </w:r>
      </w:hyperlink>
      <w:r w:rsidRPr="008954C3">
        <w:rPr>
          <w:color w:val="000000"/>
          <w:sz w:val="22"/>
          <w:szCs w:val="22"/>
          <w:lang w:val="en-US"/>
        </w:rPr>
        <w:t xml:space="preserve"> </w:t>
      </w:r>
      <w:r w:rsidR="00E03B66" w:rsidRPr="008954C3">
        <w:rPr>
          <w:color w:val="000000"/>
          <w:sz w:val="22"/>
          <w:szCs w:val="22"/>
          <w:lang w:val="en-US"/>
        </w:rPr>
        <w:t>(US$171 million) of immediate funding to the Coalition for Epidemic Preparedness Innovations (CEPI)</w:t>
      </w:r>
      <w:r w:rsidR="00183F22" w:rsidRPr="008954C3">
        <w:rPr>
          <w:color w:val="000000"/>
          <w:sz w:val="22"/>
          <w:szCs w:val="22"/>
          <w:lang w:val="en-US"/>
        </w:rPr>
        <w:t>.</w:t>
      </w:r>
    </w:p>
    <w:p w14:paraId="2252B9BD" w14:textId="43C9E6C2" w:rsidR="00E03B66" w:rsidRPr="007251D6" w:rsidRDefault="00E03B66" w:rsidP="00E03B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</w:rPr>
        <w:t>June 3, 2020</w:t>
      </w:r>
      <w:r w:rsidR="002121D3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121D3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he German governing parties CDU/CSU and SPD agreed on a </w:t>
      </w:r>
      <w:hyperlink r:id="rId27" w:history="1">
        <w:r w:rsidR="002121D3" w:rsidRPr="001569DE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€130 billion</w:t>
        </w:r>
      </w:hyperlink>
      <w:r w:rsidR="002121D3" w:rsidRPr="001569DE">
        <w:rPr>
          <w:rStyle w:val="Hyperlink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569D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>(US$141.8 billion)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economic stimulus package in response to the COVID-19 crisis. </w:t>
      </w:r>
      <w:r w:rsidRPr="00331B2A">
        <w:rPr>
          <w:rFonts w:ascii="Times New Roman" w:hAnsi="Times New Roman" w:cs="Times New Roman"/>
          <w:color w:val="000000"/>
          <w:sz w:val="22"/>
          <w:szCs w:val="22"/>
        </w:rPr>
        <w:t xml:space="preserve">The package includes </w:t>
      </w:r>
      <w:r w:rsidRPr="00D52F4B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€3 billion (US$3.3 billion)</w:t>
      </w:r>
      <w:r w:rsidRPr="00331B2A">
        <w:rPr>
          <w:rFonts w:ascii="Times New Roman" w:hAnsi="Times New Roman" w:cs="Times New Roman"/>
          <w:color w:val="000000"/>
          <w:sz w:val="22"/>
          <w:szCs w:val="22"/>
        </w:rPr>
        <w:t xml:space="preserve"> in additional funding for the international COVID-19 response, expand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>ed</w:t>
      </w:r>
      <w:r w:rsidRPr="00331B2A">
        <w:rPr>
          <w:rFonts w:ascii="Times New Roman" w:hAnsi="Times New Roman" w:cs="Times New Roman"/>
          <w:color w:val="000000"/>
          <w:sz w:val="22"/>
          <w:szCs w:val="22"/>
        </w:rPr>
        <w:t xml:space="preserve"> humanitarian assistance, preventive health care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 xml:space="preserve"> assistance</w:t>
      </w:r>
      <w:r w:rsidRPr="00331B2A">
        <w:rPr>
          <w:rFonts w:ascii="Times New Roman" w:hAnsi="Times New Roman" w:cs="Times New Roman"/>
          <w:color w:val="000000"/>
          <w:sz w:val="22"/>
          <w:szCs w:val="22"/>
        </w:rPr>
        <w:t>, and scale</w:t>
      </w:r>
      <w:r w:rsidR="00177B3F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331B2A">
        <w:rPr>
          <w:rFonts w:ascii="Times New Roman" w:hAnsi="Times New Roman" w:cs="Times New Roman"/>
          <w:color w:val="000000"/>
          <w:sz w:val="22"/>
          <w:szCs w:val="22"/>
        </w:rPr>
        <w:t xml:space="preserve"> up the economic exchange between Germany and the African continent.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BCEBFCC" w14:textId="77777777" w:rsidR="00331B2A" w:rsidRDefault="00331B2A" w:rsidP="00331B2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  <w:shd w:val="clear" w:color="auto" w:fill="FDFDFD"/>
        </w:rPr>
      </w:pPr>
    </w:p>
    <w:p w14:paraId="7B50D35F" w14:textId="1B34CB08" w:rsidR="00331B2A" w:rsidRPr="00331B2A" w:rsidRDefault="00331B2A" w:rsidP="00331B2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DFDFD"/>
        </w:rPr>
      </w:pPr>
      <w:r w:rsidRPr="00D52F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>Estimate</w:t>
      </w:r>
      <w:r w:rsidR="00D52F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>d total</w:t>
      </w:r>
      <w:r w:rsidRPr="00D52F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 xml:space="preserve">: £3 billion </w:t>
      </w:r>
      <w:r w:rsidR="00D52F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>(</w:t>
      </w:r>
      <w:r w:rsidRPr="00D52F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>US$3.3 billion</w:t>
      </w:r>
      <w:r w:rsidR="00D52F4B" w:rsidRPr="00D52F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>)</w:t>
      </w:r>
    </w:p>
    <w:p w14:paraId="6380E559" w14:textId="77777777" w:rsidR="00331B2A" w:rsidRDefault="00331B2A" w:rsidP="00E03B66">
      <w:pPr>
        <w:rPr>
          <w:rFonts w:ascii="Times New Roman" w:hAnsi="Times New Roman" w:cs="Times New Roman"/>
          <w:sz w:val="22"/>
          <w:szCs w:val="22"/>
        </w:rPr>
      </w:pPr>
    </w:p>
    <w:p w14:paraId="588B79F8" w14:textId="3B2A0726" w:rsidR="00E03B66" w:rsidRPr="00FD3981" w:rsidRDefault="00E03B66" w:rsidP="00E03B66">
      <w:pPr>
        <w:rPr>
          <w:rFonts w:ascii="Times New Roman" w:hAnsi="Times New Roman" w:cs="Times New Roman"/>
          <w:sz w:val="22"/>
          <w:szCs w:val="22"/>
          <w:u w:val="single"/>
        </w:rPr>
      </w:pPr>
      <w:r w:rsidRPr="00FD3981">
        <w:rPr>
          <w:rFonts w:ascii="Times New Roman" w:hAnsi="Times New Roman" w:cs="Times New Roman"/>
          <w:sz w:val="22"/>
          <w:szCs w:val="22"/>
          <w:u w:val="single"/>
        </w:rPr>
        <w:t xml:space="preserve">Domestic </w:t>
      </w:r>
      <w:r w:rsidR="00FD3981" w:rsidRPr="00FD3981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FD3981">
        <w:rPr>
          <w:rFonts w:ascii="Times New Roman" w:hAnsi="Times New Roman" w:cs="Times New Roman"/>
          <w:sz w:val="22"/>
          <w:szCs w:val="22"/>
          <w:u w:val="single"/>
        </w:rPr>
        <w:t>espons</w:t>
      </w:r>
      <w:r w:rsidR="00FD3981" w:rsidRPr="00FD3981">
        <w:rPr>
          <w:rFonts w:ascii="Times New Roman" w:hAnsi="Times New Roman" w:cs="Times New Roman"/>
          <w:sz w:val="22"/>
          <w:szCs w:val="22"/>
          <w:u w:val="single"/>
        </w:rPr>
        <w:t>e</w:t>
      </w:r>
    </w:p>
    <w:p w14:paraId="356E6A23" w14:textId="77777777" w:rsidR="00310793" w:rsidRPr="007251D6" w:rsidRDefault="00310793" w:rsidP="00E03B66">
      <w:pPr>
        <w:rPr>
          <w:rFonts w:ascii="Times New Roman" w:hAnsi="Times New Roman" w:cs="Times New Roman"/>
          <w:sz w:val="22"/>
          <w:szCs w:val="22"/>
        </w:rPr>
      </w:pPr>
    </w:p>
    <w:p w14:paraId="335FBB84" w14:textId="0D83C74C" w:rsidR="00E03B66" w:rsidRPr="007251D6" w:rsidRDefault="00236011" w:rsidP="00E03B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January 1, 2021 – </w:t>
      </w:r>
      <w:r w:rsidR="00E03B66" w:rsidRPr="007251D6">
        <w:rPr>
          <w:rFonts w:ascii="Times New Roman" w:hAnsi="Times New Roman" w:cs="Times New Roman"/>
          <w:color w:val="000000"/>
          <w:sz w:val="22"/>
          <w:szCs w:val="22"/>
        </w:rPr>
        <w:t>German</w:t>
      </w:r>
      <w:r w:rsidR="00183F22"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y </w:t>
      </w:r>
      <w:r w:rsidR="00E03B66"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announced a new program amounting 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to </w:t>
      </w:r>
      <w:hyperlink r:id="rId28" w:tgtFrame="_blank" w:history="1">
        <w:r w:rsidRPr="00F613ED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€50 million</w:t>
        </w:r>
      </w:hyperlink>
      <w:r w:rsidR="00E03B66" w:rsidRPr="00F613ED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(US$59 million)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to strengthen the development of drugs and other therapeutics against COVID</w:t>
      </w:r>
      <w:r w:rsidR="00E03B66" w:rsidRPr="007251D6">
        <w:rPr>
          <w:rFonts w:ascii="Times New Roman" w:hAnsi="Times New Roman" w:cs="Times New Roman"/>
          <w:color w:val="000000"/>
          <w:sz w:val="22"/>
          <w:szCs w:val="22"/>
        </w:rPr>
        <w:t>-19.</w:t>
      </w:r>
      <w:r w:rsidR="00E03B66" w:rsidRPr="007251D6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7251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5B062C0" w14:textId="62874307" w:rsidR="00E03B66" w:rsidRPr="008954C3" w:rsidRDefault="002121D3" w:rsidP="00E03B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June 2020 – </w:t>
      </w:r>
      <w:r w:rsidR="00E03B66"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BMZ’s 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planned</w:t>
      </w:r>
      <w:r w:rsidR="00F613E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a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</w:t>
      </w:r>
      <w:hyperlink r:id="rId29" w:anchor="/2021/soll/ausgaben/einzelplan.html" w:tgtFrame="_blank" w:history="1">
        <w:r w:rsidR="00236011" w:rsidRPr="00F613ED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€3.1 billion</w:t>
        </w:r>
      </w:hyperlink>
      <w:r w:rsidR="00236011" w:rsidRPr="00F613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</w:t>
      </w:r>
      <w:r w:rsidR="00E03B66" w:rsidRPr="00F613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(US$3.7 billion)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COVID-19 response package for 2020-2021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.</w:t>
      </w:r>
    </w:p>
    <w:p w14:paraId="45E093FC" w14:textId="1D2380EB" w:rsidR="00E03B66" w:rsidRPr="008954C3" w:rsidRDefault="002121D3" w:rsidP="00E03B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July 30, 2020 – 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hyperlink r:id="rId30" w:history="1">
        <w:r w:rsidRPr="00F613ED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€750 million</w:t>
        </w:r>
      </w:hyperlink>
      <w:r w:rsidR="00E03B66" w:rsidRPr="00F613ED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(US$844 million)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national vaccine program</w:t>
      </w:r>
      <w:r w:rsidR="004344F8">
        <w:rPr>
          <w:rFonts w:ascii="Times New Roman" w:hAnsi="Times New Roman" w:cs="Times New Roman"/>
          <w:color w:val="000000"/>
          <w:sz w:val="22"/>
          <w:szCs w:val="22"/>
        </w:rPr>
        <w:t xml:space="preserve"> was announced 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>in Ma</w:t>
      </w:r>
      <w:r w:rsidR="004344F8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="00E03B66" w:rsidRPr="008954C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83F22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5819648" w14:textId="32CB0A90" w:rsidR="00E03B66" w:rsidRPr="008954C3" w:rsidRDefault="00E03B66" w:rsidP="00E03B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>July 1, 2020</w:t>
      </w:r>
      <w:r w:rsidR="004E4DD4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236011" w:rsidRPr="008954C3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>he German Parliament approved a second supplementary budget</w:t>
      </w:r>
      <w:r w:rsidR="001569DE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for 2020 worth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31" w:history="1">
        <w:r w:rsidR="001569DE" w:rsidRPr="00F613ED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€24.0 billion</w:t>
        </w:r>
      </w:hyperlink>
      <w:r w:rsidR="001569DE" w:rsidRPr="00F613ED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(US$26.2 billion)</w:t>
      </w:r>
      <w:r w:rsidR="004344F8">
        <w:rPr>
          <w:rFonts w:ascii="Times New Roman" w:hAnsi="Times New Roman" w:cs="Times New Roman"/>
          <w:color w:val="000000"/>
          <w:sz w:val="22"/>
          <w:szCs w:val="22"/>
        </w:rPr>
        <w:t>. The budget will help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finance Germany’s response to the COVID-19 crisis, </w:t>
      </w:r>
      <w:r w:rsidR="004344F8">
        <w:rPr>
          <w:rFonts w:ascii="Times New Roman" w:hAnsi="Times New Roman" w:cs="Times New Roman"/>
          <w:color w:val="000000"/>
          <w:sz w:val="22"/>
          <w:szCs w:val="22"/>
        </w:rPr>
        <w:t xml:space="preserve">along with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its economic stimulus package. </w:t>
      </w:r>
    </w:p>
    <w:p w14:paraId="0008FA52" w14:textId="03563AAF" w:rsidR="00E03B66" w:rsidRPr="008954C3" w:rsidRDefault="00E03B66" w:rsidP="00E03B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>June 3, 2020</w:t>
      </w:r>
      <w:r w:rsidR="004E4DD4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236011" w:rsidRPr="008954C3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he German governing parties CDU/CSU and SPD agreed on a </w:t>
      </w:r>
      <w:hyperlink r:id="rId32" w:history="1">
        <w:r w:rsidR="00236011" w:rsidRPr="00F613ED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€130 billion</w:t>
        </w:r>
      </w:hyperlink>
      <w:r w:rsidR="00236011" w:rsidRPr="00F613ED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</w:t>
      </w:r>
      <w:r w:rsidRPr="00F613ED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(US$141.8 billion)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economic stimulus package in response to the COVID-19 crisis. </w:t>
      </w:r>
    </w:p>
    <w:p w14:paraId="3D56C3C4" w14:textId="6F5B245D" w:rsidR="00E03B66" w:rsidRPr="008954C3" w:rsidRDefault="00E03B66" w:rsidP="002360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>May 11, 2020</w:t>
      </w:r>
      <w:r w:rsidR="004E4DD4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183F22" w:rsidRPr="008954C3">
        <w:rPr>
          <w:rFonts w:ascii="Times New Roman" w:hAnsi="Times New Roman" w:cs="Times New Roman"/>
          <w:color w:val="000000"/>
          <w:sz w:val="22"/>
          <w:szCs w:val="22"/>
        </w:rPr>
        <w:t>Germany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announced a new program for the development and manufacture of vaccines against COVID-19 amounting to </w:t>
      </w:r>
      <w:hyperlink r:id="rId33" w:history="1">
        <w:r w:rsidR="00236011" w:rsidRPr="00F613ED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€750 million</w:t>
        </w:r>
      </w:hyperlink>
      <w:r w:rsidR="00236011" w:rsidRPr="00F613ED">
        <w:rPr>
          <w:rStyle w:val="Hyperlink"/>
          <w:rFonts w:ascii="Times New Roman" w:hAnsi="Times New Roman" w:cs="Times New Roman"/>
          <w:b/>
          <w:bCs/>
          <w:sz w:val="22"/>
          <w:szCs w:val="22"/>
          <w:highlight w:val="yellow"/>
          <w:u w:val="none"/>
        </w:rPr>
        <w:t xml:space="preserve"> </w:t>
      </w:r>
      <w:r w:rsidRPr="00F613ED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(US$815 million)</w:t>
      </w:r>
      <w:r w:rsidRPr="00F613ED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23572">
        <w:rPr>
          <w:rFonts w:ascii="Times New Roman" w:hAnsi="Times New Roman" w:cs="Times New Roman"/>
          <w:color w:val="000000"/>
          <w:sz w:val="22"/>
          <w:szCs w:val="22"/>
        </w:rPr>
        <w:t>The Federal Ministry of Education and Research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will contribute €500 million (US$544 million) of the funding</w:t>
      </w:r>
      <w:r w:rsidR="00723572">
        <w:rPr>
          <w:rFonts w:ascii="Times New Roman" w:hAnsi="Times New Roman" w:cs="Times New Roman"/>
          <w:color w:val="000000"/>
          <w:sz w:val="22"/>
          <w:szCs w:val="22"/>
        </w:rPr>
        <w:t xml:space="preserve"> to expand Germany’s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research capacities for vaccine development.</w:t>
      </w:r>
      <w:r w:rsidR="00183F22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€250 million (US$272 million) will </w:t>
      </w:r>
      <w:r w:rsidR="00723572">
        <w:rPr>
          <w:rFonts w:ascii="Times New Roman" w:hAnsi="Times New Roman" w:cs="Times New Roman"/>
          <w:color w:val="000000"/>
          <w:sz w:val="22"/>
          <w:szCs w:val="22"/>
        </w:rPr>
        <w:t>contribute to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expanding production capacities for </w:t>
      </w:r>
      <w:r w:rsidR="00723572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COVID-19 vaccine. </w:t>
      </w:r>
    </w:p>
    <w:p w14:paraId="55D114E7" w14:textId="4FE0BFF1" w:rsidR="00E03B66" w:rsidRPr="008954C3" w:rsidRDefault="00236011" w:rsidP="00E03B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March 26, 2020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German Federal Ministry of Education and Research (BMBF) has committed </w:t>
      </w:r>
      <w:hyperlink r:id="rId34" w:tgtFrame="_blank" w:history="1">
        <w:r w:rsidRPr="00F613ED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€150 million</w:t>
        </w:r>
      </w:hyperlink>
      <w:r w:rsidR="00E03B66" w:rsidRPr="00F613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(US$1</w:t>
      </w:r>
      <w:r w:rsidR="00F613ED" w:rsidRPr="00F613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81.8</w:t>
      </w:r>
      <w:r w:rsidR="00E03B66" w:rsidRPr="00F613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million)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build a research network of German university </w:t>
      </w:r>
      <w:r w:rsidR="00183F22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COVID </w:t>
      </w:r>
      <w:r w:rsidR="00E03B66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clinics. </w:t>
      </w:r>
    </w:p>
    <w:p w14:paraId="4D2391CC" w14:textId="4BBDB8C1" w:rsidR="00E03B66" w:rsidRDefault="00E03B66" w:rsidP="00E03B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>March 21, 2020</w:t>
      </w:r>
      <w:r w:rsidR="004E4DD4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723572">
        <w:rPr>
          <w:rFonts w:ascii="Times New Roman" w:hAnsi="Times New Roman" w:cs="Times New Roman"/>
          <w:color w:val="000000"/>
          <w:sz w:val="22"/>
          <w:szCs w:val="22"/>
        </w:rPr>
        <w:t>Germany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announced a supplementary budget for 2020</w:t>
      </w:r>
      <w:r w:rsidR="00723572">
        <w:rPr>
          <w:rFonts w:ascii="Times New Roman" w:hAnsi="Times New Roman" w:cs="Times New Roman"/>
          <w:color w:val="000000"/>
          <w:sz w:val="22"/>
          <w:szCs w:val="22"/>
        </w:rPr>
        <w:t>, which includes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a rescue package for German companies amounting to </w:t>
      </w:r>
      <w:hyperlink r:id="rId35" w:history="1">
        <w:r w:rsidR="00236011" w:rsidRPr="00F613ED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€156 billion</w:t>
        </w:r>
      </w:hyperlink>
      <w:r w:rsidRPr="00F613ED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(US$173.2 billion)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to mitigate the </w:t>
      </w:r>
      <w:r w:rsidR="00723572">
        <w:rPr>
          <w:rFonts w:ascii="Times New Roman" w:hAnsi="Times New Roman" w:cs="Times New Roman"/>
          <w:color w:val="000000"/>
          <w:sz w:val="22"/>
          <w:szCs w:val="22"/>
        </w:rPr>
        <w:t xml:space="preserve">impact of the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COVID-19 crisis. </w:t>
      </w:r>
    </w:p>
    <w:p w14:paraId="23018F80" w14:textId="4E514EE2" w:rsidR="00D52F4B" w:rsidRDefault="00D52F4B" w:rsidP="00D52F4B">
      <w:pPr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</w:p>
    <w:p w14:paraId="7023F19C" w14:textId="33FC8D34" w:rsidR="00D52F4B" w:rsidRPr="008954C3" w:rsidRDefault="00D52F4B" w:rsidP="00D52F4B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DFDFD"/>
        </w:rPr>
      </w:pPr>
      <w:r w:rsidRPr="00F613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 xml:space="preserve">Estimated total: </w:t>
      </w:r>
      <w:r w:rsidR="00F613ED" w:rsidRPr="00F613ED">
        <w:rPr>
          <w:rFonts w:ascii="Times New Roman" w:hAnsi="Times New Roman" w:cs="Times New Roman"/>
          <w:color w:val="000000"/>
          <w:sz w:val="22"/>
          <w:szCs w:val="22"/>
          <w:highlight w:val="green"/>
        </w:rPr>
        <w:t>€</w:t>
      </w:r>
      <w:r w:rsidR="00F613ED" w:rsidRPr="00F613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>314.8 billion</w:t>
      </w:r>
      <w:r w:rsidR="00FD398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 xml:space="preserve"> (</w:t>
      </w:r>
      <w:r w:rsidR="00F613ED" w:rsidRPr="00F613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>US$ 346.8 billion</w:t>
      </w:r>
      <w:r w:rsidR="00FD3981" w:rsidRPr="00FD398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green"/>
          <w:shd w:val="clear" w:color="auto" w:fill="FDFDFD"/>
        </w:rPr>
        <w:t>)</w:t>
      </w:r>
    </w:p>
    <w:p w14:paraId="204C2578" w14:textId="77777777" w:rsidR="00D52F4B" w:rsidRPr="00D52F4B" w:rsidRDefault="00D52F4B" w:rsidP="00D52F4B">
      <w:pPr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</w:p>
    <w:p w14:paraId="470BE576" w14:textId="77777777" w:rsidR="00554C8F" w:rsidRPr="007251D6" w:rsidRDefault="00554C8F" w:rsidP="00554C8F">
      <w:pPr>
        <w:rPr>
          <w:rFonts w:ascii="Times New Roman" w:hAnsi="Times New Roman" w:cs="Times New Roman"/>
          <w:sz w:val="22"/>
          <w:szCs w:val="22"/>
        </w:rPr>
      </w:pPr>
    </w:p>
    <w:p w14:paraId="2F1E00EA" w14:textId="77777777" w:rsidR="00310793" w:rsidRPr="007251D6" w:rsidRDefault="00554C8F" w:rsidP="00554C8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251D6">
        <w:rPr>
          <w:rFonts w:ascii="Times New Roman" w:hAnsi="Times New Roman" w:cs="Times New Roman"/>
          <w:b/>
          <w:bCs/>
          <w:sz w:val="22"/>
          <w:szCs w:val="22"/>
        </w:rPr>
        <w:t xml:space="preserve">United States </w:t>
      </w:r>
    </w:p>
    <w:p w14:paraId="39644098" w14:textId="77777777" w:rsidR="00310793" w:rsidRPr="007251D6" w:rsidRDefault="00310793" w:rsidP="00554C8F">
      <w:pPr>
        <w:rPr>
          <w:rFonts w:ascii="Times New Roman" w:hAnsi="Times New Roman" w:cs="Times New Roman"/>
          <w:sz w:val="22"/>
          <w:szCs w:val="22"/>
        </w:rPr>
      </w:pPr>
    </w:p>
    <w:p w14:paraId="2E6EAD45" w14:textId="516A9F97" w:rsidR="00554C8F" w:rsidRPr="00FD3981" w:rsidRDefault="00554C8F" w:rsidP="00554C8F">
      <w:pPr>
        <w:rPr>
          <w:rFonts w:ascii="Times New Roman" w:hAnsi="Times New Roman" w:cs="Times New Roman"/>
          <w:sz w:val="22"/>
          <w:szCs w:val="22"/>
          <w:u w:val="single"/>
        </w:rPr>
      </w:pPr>
      <w:r w:rsidRPr="00FD3981">
        <w:rPr>
          <w:rFonts w:ascii="Times New Roman" w:hAnsi="Times New Roman" w:cs="Times New Roman"/>
          <w:sz w:val="22"/>
          <w:szCs w:val="22"/>
          <w:u w:val="single"/>
        </w:rPr>
        <w:t xml:space="preserve">International </w:t>
      </w:r>
      <w:r w:rsidR="00FD3981" w:rsidRPr="00FD3981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FD3981">
        <w:rPr>
          <w:rFonts w:ascii="Times New Roman" w:hAnsi="Times New Roman" w:cs="Times New Roman"/>
          <w:sz w:val="22"/>
          <w:szCs w:val="22"/>
          <w:u w:val="single"/>
        </w:rPr>
        <w:t>esponse</w:t>
      </w:r>
    </w:p>
    <w:p w14:paraId="66F9FBE4" w14:textId="77777777" w:rsidR="00554C8F" w:rsidRPr="007251D6" w:rsidRDefault="00554C8F" w:rsidP="00554C8F">
      <w:pPr>
        <w:rPr>
          <w:rFonts w:ascii="Times New Roman" w:hAnsi="Times New Roman" w:cs="Times New Roman"/>
          <w:sz w:val="22"/>
          <w:szCs w:val="22"/>
        </w:rPr>
      </w:pPr>
    </w:p>
    <w:p w14:paraId="1F415324" w14:textId="62107A58" w:rsidR="00554C8F" w:rsidRDefault="00554C8F" w:rsidP="00554C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</w:rPr>
        <w:t>Jan</w:t>
      </w:r>
      <w:r w:rsidR="00236011">
        <w:rPr>
          <w:rFonts w:ascii="Times New Roman" w:hAnsi="Times New Roman" w:cs="Times New Roman"/>
          <w:color w:val="000000"/>
          <w:sz w:val="22"/>
          <w:szCs w:val="22"/>
        </w:rPr>
        <w:t>uary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15, 2021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>Biden</w:t>
      </w:r>
      <w:r w:rsidRPr="007251D6">
        <w:rPr>
          <w:rFonts w:ascii="Times New Roman" w:hAnsi="Times New Roman" w:cs="Times New Roman"/>
          <w:sz w:val="22"/>
          <w:szCs w:val="22"/>
        </w:rPr>
        <w:t xml:space="preserve"> </w:t>
      </w:r>
      <w:hyperlink r:id="rId36" w:history="1">
        <w:r w:rsidRPr="00EF3F5F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proposes US$11.0 billion</w:t>
        </w:r>
      </w:hyperlink>
      <w:r w:rsidRPr="007251D6">
        <w:rPr>
          <w:rFonts w:ascii="Times New Roman" w:hAnsi="Times New Roman" w:cs="Times New Roman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more for international COVID-19 relief. The assistance will go toward global health and humanitarian assistance. </w:t>
      </w:r>
    </w:p>
    <w:p w14:paraId="170746B6" w14:textId="4865A9F1" w:rsidR="006B031F" w:rsidRPr="006B031F" w:rsidRDefault="006B031F" w:rsidP="006B031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B031F">
        <w:rPr>
          <w:rFonts w:ascii="Times New Roman" w:eastAsia="Times New Roman" w:hAnsi="Times New Roman" w:cs="Times New Roman"/>
          <w:color w:val="272727"/>
          <w:sz w:val="22"/>
          <w:szCs w:val="22"/>
          <w:shd w:val="clear" w:color="auto" w:fill="FFFFFF"/>
        </w:rPr>
        <w:t>Dec</w:t>
      </w:r>
      <w:r w:rsidR="00236011">
        <w:rPr>
          <w:rFonts w:ascii="Times New Roman" w:eastAsia="Times New Roman" w:hAnsi="Times New Roman" w:cs="Times New Roman"/>
          <w:color w:val="272727"/>
          <w:sz w:val="22"/>
          <w:szCs w:val="22"/>
          <w:shd w:val="clear" w:color="auto" w:fill="FFFFFF"/>
        </w:rPr>
        <w:t xml:space="preserve">ember </w:t>
      </w:r>
      <w:r w:rsidRPr="006B031F">
        <w:rPr>
          <w:rFonts w:ascii="Times New Roman" w:eastAsia="Times New Roman" w:hAnsi="Times New Roman" w:cs="Times New Roman"/>
          <w:color w:val="272727"/>
          <w:sz w:val="22"/>
          <w:szCs w:val="22"/>
          <w:shd w:val="clear" w:color="auto" w:fill="FFFFFF"/>
        </w:rPr>
        <w:t>30, 2020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031F">
        <w:rPr>
          <w:rFonts w:ascii="Times New Roman" w:eastAsia="Times New Roman" w:hAnsi="Times New Roman" w:cs="Times New Roman"/>
          <w:color w:val="272727"/>
          <w:sz w:val="22"/>
          <w:szCs w:val="22"/>
          <w:shd w:val="clear" w:color="auto" w:fill="FFFFFF"/>
        </w:rPr>
        <w:t xml:space="preserve">The funding allocation consists </w:t>
      </w:r>
      <w:r w:rsidRPr="008954C3">
        <w:rPr>
          <w:rFonts w:ascii="Times New Roman" w:eastAsia="Times New Roman" w:hAnsi="Times New Roman" w:cs="Times New Roman"/>
          <w:color w:val="272727"/>
          <w:sz w:val="22"/>
          <w:szCs w:val="22"/>
          <w:shd w:val="clear" w:color="auto" w:fill="FFFFFF"/>
        </w:rPr>
        <w:t xml:space="preserve">of </w:t>
      </w:r>
      <w:hyperlink r:id="rId37" w:history="1">
        <w:r w:rsidR="00B801B0" w:rsidRPr="008954C3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US$4 billion</w:t>
        </w:r>
      </w:hyperlink>
      <w:r w:rsidR="00B801B0" w:rsidRPr="008954C3">
        <w:rPr>
          <w:rStyle w:val="Hyperlink"/>
          <w:rFonts w:ascii="Times New Roman" w:eastAsia="Times New Roman" w:hAnsi="Times New Roman" w:cs="Times New Roman"/>
          <w:sz w:val="22"/>
          <w:szCs w:val="22"/>
          <w:u w:val="none"/>
          <w:shd w:val="clear" w:color="auto" w:fill="FFFFFF"/>
        </w:rPr>
        <w:t xml:space="preserve"> </w:t>
      </w:r>
      <w:r w:rsidR="00B801B0" w:rsidRPr="008954C3">
        <w:rPr>
          <w:rFonts w:ascii="Times New Roman" w:eastAsia="Times New Roman" w:hAnsi="Times New Roman" w:cs="Times New Roman"/>
          <w:color w:val="272727"/>
          <w:sz w:val="22"/>
          <w:szCs w:val="22"/>
          <w:shd w:val="clear" w:color="auto" w:fill="FFFFFF"/>
        </w:rPr>
        <w:t>for</w:t>
      </w:r>
      <w:r w:rsidR="00B801B0">
        <w:rPr>
          <w:rFonts w:ascii="Times New Roman" w:eastAsia="Times New Roman" w:hAnsi="Times New Roman" w:cs="Times New Roman"/>
          <w:color w:val="272727"/>
          <w:sz w:val="22"/>
          <w:szCs w:val="22"/>
          <w:shd w:val="clear" w:color="auto" w:fill="FFFFFF"/>
        </w:rPr>
        <w:t xml:space="preserve"> GAVI,</w:t>
      </w:r>
      <w:r w:rsidRPr="006B031F">
        <w:rPr>
          <w:rFonts w:ascii="Times New Roman" w:eastAsia="Times New Roman" w:hAnsi="Times New Roman" w:cs="Times New Roman"/>
          <w:color w:val="272727"/>
          <w:sz w:val="22"/>
          <w:szCs w:val="22"/>
          <w:shd w:val="clear" w:color="auto" w:fill="FFFFFF"/>
        </w:rPr>
        <w:t xml:space="preserve"> the vaccine alliance</w:t>
      </w:r>
      <w:r w:rsidR="00723572">
        <w:rPr>
          <w:rFonts w:ascii="Times New Roman" w:eastAsia="Times New Roman" w:hAnsi="Times New Roman" w:cs="Times New Roman"/>
          <w:color w:val="272727"/>
          <w:sz w:val="22"/>
          <w:szCs w:val="22"/>
          <w:shd w:val="clear" w:color="auto" w:fill="FFFFFF"/>
        </w:rPr>
        <w:t>.</w:t>
      </w:r>
    </w:p>
    <w:p w14:paraId="281F427A" w14:textId="2F76FAA1" w:rsidR="00554C8F" w:rsidRPr="007251D6" w:rsidRDefault="00554C8F" w:rsidP="00554C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October 23,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USAID</w:t>
      </w:r>
      <w:r w:rsidR="007235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contributed</w:t>
      </w:r>
      <w:r w:rsidRPr="007251D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hyperlink r:id="rId38" w:history="1">
        <w:r w:rsidR="00183F22" w:rsidRPr="00EF3F5F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US$20 million</w:t>
        </w:r>
      </w:hyperlink>
      <w:r w:rsidRPr="007251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2163C"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Coalition for Epidemic Preparedness Innovations (CEPI) to support the development of vaccines against COVID-19 and </w:t>
      </w:r>
      <w:r w:rsidR="007235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other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emerging infection diseases.</w:t>
      </w:r>
    </w:p>
    <w:p w14:paraId="52461737" w14:textId="00CA7093" w:rsidR="00554C8F" w:rsidRPr="008954C3" w:rsidRDefault="00554C8F" w:rsidP="00554C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July 30,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 far, the US has spent 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about </w:t>
      </w:r>
      <w:hyperlink r:id="rId39" w:history="1">
        <w:r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US$470 million on the global COVID response</w:t>
        </w:r>
      </w:hyperlink>
      <w:r w:rsidR="00183F22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5F56B1A" w14:textId="3FD6A4C2" w:rsidR="00554C8F" w:rsidRPr="007251D6" w:rsidRDefault="00554C8F" w:rsidP="00554C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July 9</w:t>
      </w:r>
      <w:r w:rsidR="00183F22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83F22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ill </w:t>
      </w:r>
      <w:r w:rsidR="00183F22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approved for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40" w:history="1">
        <w:r w:rsidRPr="00EF3F5F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US$10 billion</w:t>
        </w:r>
      </w:hyperlink>
      <w:r w:rsidRPr="007251D6">
        <w:rPr>
          <w:rFonts w:ascii="Times New Roman" w:hAnsi="Times New Roman" w:cs="Times New Roman"/>
          <w:sz w:val="22"/>
          <w:szCs w:val="22"/>
        </w:rPr>
        <w:t xml:space="preserve">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in emergency funding for the global response to COVID-19.</w:t>
      </w:r>
    </w:p>
    <w:p w14:paraId="131AA149" w14:textId="4E982D36" w:rsidR="00554C8F" w:rsidRPr="007251D6" w:rsidRDefault="00554C8F" w:rsidP="00554C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July 7</w:t>
      </w:r>
      <w:r w:rsidR="00183F22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235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While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the US ha</w:t>
      </w:r>
      <w:r w:rsidR="007235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committed to 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spending </w:t>
      </w:r>
      <w:hyperlink r:id="rId41" w:history="1">
        <w:r w:rsidR="001569DE"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US$1 billion</w:t>
        </w:r>
      </w:hyperlink>
      <w:r w:rsidR="001569DE" w:rsidRPr="001569DE">
        <w:rPr>
          <w:rStyle w:val="Hyperlink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1569DE" w:rsidRPr="001569DE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on pandemic assistance</w:t>
      </w:r>
      <w:r w:rsidRPr="001569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to more than 100 countries</w:t>
      </w:r>
      <w:r w:rsidR="006016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of July 2020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, only US$386 million ha</w:t>
      </w:r>
      <w:r w:rsidR="006016F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actually been </w:t>
      </w:r>
      <w:r w:rsidR="007235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contributed to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countries in need</w:t>
      </w:r>
      <w:r w:rsidR="006016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Of this figure,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only US$11 million has been provided to private relief organizations. </w:t>
      </w:r>
    </w:p>
    <w:p w14:paraId="7FAA2304" w14:textId="701028DE" w:rsidR="00554C8F" w:rsidRPr="007251D6" w:rsidRDefault="00554C8F" w:rsidP="00554C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March 27,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US Congress has </w:t>
      </w:r>
      <w:hyperlink r:id="rId42" w:history="1">
        <w:r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passed a US$2.2 trillion</w:t>
        </w:r>
      </w:hyperlink>
      <w:r w:rsidRPr="007251D6">
        <w:rPr>
          <w:rFonts w:ascii="Times New Roman" w:hAnsi="Times New Roman" w:cs="Times New Roman"/>
          <w:sz w:val="22"/>
          <w:szCs w:val="22"/>
        </w:rPr>
        <w:t xml:space="preserve">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emergency relief bill to assist in the COVID-19 response. The bill contains some additional funding for international assistance, including:</w:t>
      </w:r>
    </w:p>
    <w:p w14:paraId="3D0E44D1" w14:textId="77777777" w:rsidR="00554C8F" w:rsidRPr="007251D6" w:rsidRDefault="00554C8F" w:rsidP="00554C8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EF3F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US$500 million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Centers for Disease Control's global disease detection and emergency </w:t>
      </w:r>
      <w:proofErr w:type="gramStart"/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response;</w:t>
      </w:r>
      <w:proofErr w:type="gramEnd"/>
    </w:p>
    <w:p w14:paraId="6772E336" w14:textId="77777777" w:rsidR="00554C8F" w:rsidRPr="007251D6" w:rsidRDefault="00554C8F" w:rsidP="00554C8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EF3F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lastRenderedPageBreak/>
        <w:t>US$95 million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operating expenses for the US Agency for International Development (USAID) and an additional US$258 million for USAID's International Disaster Assistance </w:t>
      </w:r>
      <w:proofErr w:type="gramStart"/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account;</w:t>
      </w:r>
      <w:proofErr w:type="gramEnd"/>
    </w:p>
    <w:p w14:paraId="3D836DED" w14:textId="77777777" w:rsidR="00554C8F" w:rsidRPr="007251D6" w:rsidRDefault="00554C8F" w:rsidP="00554C8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EF3F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US$350 million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Department of State's Migration and Refugee Assistance </w:t>
      </w:r>
      <w:proofErr w:type="gramStart"/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account;</w:t>
      </w:r>
      <w:proofErr w:type="gramEnd"/>
    </w:p>
    <w:p w14:paraId="761CF8BB" w14:textId="77777777" w:rsidR="00554C8F" w:rsidRPr="007251D6" w:rsidRDefault="00554C8F" w:rsidP="00554C8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EF3F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US$3 billion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World </w:t>
      </w:r>
      <w:proofErr w:type="gramStart"/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Bank;</w:t>
      </w:r>
      <w:proofErr w:type="gramEnd"/>
    </w:p>
    <w:p w14:paraId="507F23C1" w14:textId="77777777" w:rsidR="00554C8F" w:rsidRPr="007251D6" w:rsidRDefault="00554C8F" w:rsidP="00554C8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EF3F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US$514 million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African Development Bank; and</w:t>
      </w:r>
    </w:p>
    <w:p w14:paraId="388B8CD6" w14:textId="2EB63C7E" w:rsidR="00554C8F" w:rsidRPr="007251D6" w:rsidRDefault="00554C8F" w:rsidP="00554C8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EF3F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US$17 million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International Finance Corporation </w:t>
      </w:r>
    </w:p>
    <w:p w14:paraId="5CA6D2E5" w14:textId="245454D6" w:rsidR="00554C8F" w:rsidRPr="007251D6" w:rsidRDefault="00554C8F" w:rsidP="00554C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C4408">
        <w:rPr>
          <w:rFonts w:ascii="Times New Roman" w:hAnsi="Times New Roman" w:cs="Times New Roman"/>
          <w:color w:val="000000"/>
          <w:sz w:val="22"/>
          <w:szCs w:val="22"/>
        </w:rPr>
        <w:t>March 10,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>The Kaiser Family Foundation (KFF) compile</w:t>
      </w:r>
      <w:r w:rsidR="006016FA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information on donor funding for COVID-19. The US is the second-largest donor,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at </w:t>
      </w:r>
      <w:hyperlink r:id="rId43" w:history="1">
        <w:r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US$1.3 billion</w:t>
        </w:r>
      </w:hyperlink>
      <w:r w:rsidRPr="007251D6">
        <w:rPr>
          <w:rFonts w:ascii="Times New Roman" w:hAnsi="Times New Roman" w:cs="Times New Roman"/>
          <w:sz w:val="22"/>
          <w:szCs w:val="22"/>
        </w:rPr>
        <w:t>.</w:t>
      </w:r>
    </w:p>
    <w:p w14:paraId="12D3B75B" w14:textId="40322017" w:rsidR="00554C8F" w:rsidRPr="007251D6" w:rsidRDefault="00554C8F" w:rsidP="00B801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aps/>
          <w:color w:val="000000"/>
          <w:spacing w:val="12"/>
          <w:sz w:val="22"/>
          <w:szCs w:val="22"/>
        </w:rPr>
      </w:pPr>
      <w:r w:rsidRPr="00A2163C">
        <w:rPr>
          <w:rFonts w:ascii="Times New Roman" w:eastAsia="Times New Roman" w:hAnsi="Times New Roman" w:cs="Times New Roman"/>
          <w:color w:val="000000"/>
          <w:sz w:val="22"/>
          <w:szCs w:val="22"/>
        </w:rPr>
        <w:t>March 6</w:t>
      </w:r>
      <w:r w:rsidR="0023601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A216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US </w:t>
      </w:r>
      <w:r w:rsidR="00183F22"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congress passed a bill that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included </w:t>
      </w:r>
      <w:r w:rsidRPr="00EF3F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US$1.2 billion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country's international response to COVID-19. </w:t>
      </w:r>
    </w:p>
    <w:p w14:paraId="73E736CF" w14:textId="77777777" w:rsidR="00183F22" w:rsidRPr="007251D6" w:rsidRDefault="00183F22" w:rsidP="00183F22">
      <w:pPr>
        <w:rPr>
          <w:rFonts w:ascii="Times New Roman" w:hAnsi="Times New Roman" w:cs="Times New Roman"/>
          <w:caps/>
          <w:color w:val="000000"/>
          <w:spacing w:val="12"/>
          <w:sz w:val="22"/>
          <w:szCs w:val="22"/>
        </w:rPr>
      </w:pPr>
    </w:p>
    <w:p w14:paraId="5F2DD820" w14:textId="50D280A7" w:rsidR="00554C8F" w:rsidRPr="007251D6" w:rsidRDefault="00554C8F" w:rsidP="00554C8F">
      <w:pPr>
        <w:rPr>
          <w:rFonts w:ascii="Times New Roman" w:hAnsi="Times New Roman" w:cs="Times New Roman"/>
          <w:b/>
          <w:bCs/>
          <w:caps/>
          <w:color w:val="000000"/>
          <w:spacing w:val="12"/>
          <w:sz w:val="22"/>
          <w:szCs w:val="22"/>
        </w:rPr>
      </w:pPr>
      <w:r w:rsidRPr="00EF3F5F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Estimated total: </w:t>
      </w:r>
      <w:r w:rsidR="005C4408" w:rsidRPr="00EF3F5F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US</w:t>
      </w:r>
      <w:r w:rsidR="00D838FF" w:rsidRPr="00EF3F5F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$</w:t>
      </w:r>
      <w:r w:rsidR="005C4408" w:rsidRPr="00EF3F5F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26.7 billion</w:t>
      </w:r>
    </w:p>
    <w:p w14:paraId="7CC93B0F" w14:textId="77777777" w:rsidR="00554C8F" w:rsidRPr="007251D6" w:rsidRDefault="00554C8F" w:rsidP="00554C8F">
      <w:pPr>
        <w:rPr>
          <w:rFonts w:ascii="Times New Roman" w:hAnsi="Times New Roman" w:cs="Times New Roman"/>
          <w:sz w:val="22"/>
          <w:szCs w:val="22"/>
        </w:rPr>
      </w:pPr>
    </w:p>
    <w:p w14:paraId="4EEB9CD1" w14:textId="4FCA4FB4" w:rsidR="00554C8F" w:rsidRPr="00FD3981" w:rsidRDefault="00554C8F" w:rsidP="00554C8F">
      <w:pPr>
        <w:rPr>
          <w:rFonts w:ascii="Times New Roman" w:hAnsi="Times New Roman" w:cs="Times New Roman"/>
          <w:sz w:val="22"/>
          <w:szCs w:val="22"/>
          <w:u w:val="single"/>
        </w:rPr>
      </w:pPr>
      <w:r w:rsidRPr="00FD3981">
        <w:rPr>
          <w:rFonts w:ascii="Times New Roman" w:hAnsi="Times New Roman" w:cs="Times New Roman"/>
          <w:sz w:val="22"/>
          <w:szCs w:val="22"/>
          <w:u w:val="single"/>
        </w:rPr>
        <w:t xml:space="preserve">Domestic </w:t>
      </w:r>
      <w:r w:rsidR="00FD3981" w:rsidRPr="00FD3981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FD3981">
        <w:rPr>
          <w:rFonts w:ascii="Times New Roman" w:hAnsi="Times New Roman" w:cs="Times New Roman"/>
          <w:sz w:val="22"/>
          <w:szCs w:val="22"/>
          <w:u w:val="single"/>
        </w:rPr>
        <w:t>esponse</w:t>
      </w:r>
    </w:p>
    <w:p w14:paraId="3FEBED32" w14:textId="77777777" w:rsidR="00554C8F" w:rsidRPr="007251D6" w:rsidRDefault="00554C8F" w:rsidP="00554C8F">
      <w:pPr>
        <w:rPr>
          <w:rFonts w:ascii="Times New Roman" w:hAnsi="Times New Roman" w:cs="Times New Roman"/>
          <w:sz w:val="22"/>
          <w:szCs w:val="22"/>
        </w:rPr>
      </w:pPr>
    </w:p>
    <w:p w14:paraId="58F766E3" w14:textId="1EB704CA" w:rsidR="00554C8F" w:rsidRPr="008954C3" w:rsidRDefault="00554C8F" w:rsidP="00554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December </w:t>
      </w:r>
      <w:r w:rsidRPr="00D838FF">
        <w:rPr>
          <w:rFonts w:ascii="Times New Roman" w:hAnsi="Times New Roman" w:cs="Times New Roman"/>
          <w:color w:val="000000" w:themeColor="text1"/>
          <w:sz w:val="22"/>
          <w:szCs w:val="22"/>
        </w:rPr>
        <w:t>28</w:t>
      </w:r>
      <w:r w:rsidR="002121D3" w:rsidRPr="00D838FF">
        <w:rPr>
          <w:rFonts w:ascii="Times New Roman" w:hAnsi="Times New Roman" w:cs="Times New Roman"/>
          <w:color w:val="000000" w:themeColor="text1"/>
          <w:sz w:val="22"/>
          <w:szCs w:val="22"/>
        </w:rPr>
        <w:t>, 2020 –</w:t>
      </w:r>
      <w:r w:rsidRPr="00D838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President Tr</w:t>
      </w:r>
      <w:r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ump </w:t>
      </w:r>
      <w:r w:rsidRPr="00F613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signed a </w:t>
      </w:r>
      <w:hyperlink r:id="rId44" w:anchor="U" w:history="1">
        <w:r w:rsidR="0032466D" w:rsidRPr="00F613ED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US $ 877 billion</w:t>
        </w:r>
      </w:hyperlink>
      <w:r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coronavirus relief and government funding bill</w:t>
      </w:r>
      <w:r w:rsidR="00834701"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632F67F" w14:textId="4CA8BD03" w:rsidR="00554C8F" w:rsidRPr="008954C3" w:rsidRDefault="00B801B0" w:rsidP="00554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54C3">
        <w:rPr>
          <w:rFonts w:ascii="Times New Roman" w:hAnsi="Times New Roman" w:cs="Times New Roman"/>
          <w:sz w:val="22"/>
          <w:szCs w:val="22"/>
        </w:rPr>
        <w:t xml:space="preserve">April 24, 2020 – </w:t>
      </w:r>
      <w:hyperlink r:id="rId45" w:anchor="U" w:history="1">
        <w:r w:rsidR="00554C8F" w:rsidRPr="00EF3F5F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US $ 483 billion</w:t>
        </w:r>
      </w:hyperlink>
      <w:r w:rsidR="00554C8F" w:rsidRPr="008954C3">
        <w:rPr>
          <w:rFonts w:ascii="Times New Roman" w:hAnsi="Times New Roman" w:cs="Times New Roman"/>
          <w:color w:val="2C2825"/>
          <w:sz w:val="22"/>
          <w:szCs w:val="22"/>
        </w:rPr>
        <w:t xml:space="preserve"> </w:t>
      </w:r>
      <w:r w:rsidR="00554C8F"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>Payment Protection Program and Health Care Enhancement Act</w:t>
      </w:r>
      <w:r w:rsidR="00834701"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was announced. </w:t>
      </w:r>
    </w:p>
    <w:p w14:paraId="0C272C6C" w14:textId="77777777" w:rsidR="00554C8F" w:rsidRPr="008954C3" w:rsidRDefault="00554C8F" w:rsidP="00554C8F">
      <w:pPr>
        <w:pStyle w:val="ListParagraph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</w:pPr>
      <w:r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 estimated </w:t>
      </w:r>
      <w:hyperlink r:id="rId46" w:anchor="U" w:history="1">
        <w:r w:rsidRPr="00EF3F5F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US $ 2.3 trillion</w:t>
        </w:r>
      </w:hyperlink>
      <w:r w:rsidRPr="008954C3">
        <w:rPr>
          <w:rFonts w:ascii="Times New Roman" w:hAnsi="Times New Roman" w:cs="Times New Roman"/>
          <w:color w:val="2C2825"/>
          <w:sz w:val="22"/>
          <w:szCs w:val="22"/>
        </w:rPr>
        <w:t xml:space="preserve"> (</w:t>
      </w:r>
      <w:r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>around 11% of GDP) Coronavirus Aid, Relief and Economy Security Act (“CARES Act”)</w:t>
      </w:r>
      <w:r w:rsidRPr="008954C3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55DFED3F" w14:textId="10AB3508" w:rsidR="00554C8F" w:rsidRPr="00F613ED" w:rsidRDefault="0091463C" w:rsidP="00554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hyperlink r:id="rId47" w:anchor="U" w:history="1">
        <w:r w:rsidR="00554C8F" w:rsidRPr="00EF3F5F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US $ 8.3 billion</w:t>
        </w:r>
      </w:hyperlink>
      <w:r w:rsidR="00554C8F" w:rsidRPr="008954C3">
        <w:rPr>
          <w:rFonts w:ascii="Times New Roman" w:hAnsi="Times New Roman" w:cs="Times New Roman"/>
          <w:color w:val="2C2825"/>
          <w:sz w:val="22"/>
          <w:szCs w:val="22"/>
        </w:rPr>
        <w:t xml:space="preserve"> </w:t>
      </w:r>
      <w:r w:rsidR="00554C8F"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Coronavirus Preparedness and Response Supplemental Appropriation Act and </w:t>
      </w:r>
      <w:hyperlink r:id="rId48" w:anchor="U" w:history="1">
        <w:r w:rsidR="00554C8F" w:rsidRPr="00EF3F5F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US $ 192 billion</w:t>
        </w:r>
      </w:hyperlink>
      <w:r w:rsidR="00554C8F" w:rsidRPr="008954C3">
        <w:rPr>
          <w:rFonts w:ascii="Times New Roman" w:hAnsi="Times New Roman" w:cs="Times New Roman"/>
          <w:color w:val="2C2825"/>
          <w:sz w:val="22"/>
          <w:szCs w:val="22"/>
        </w:rPr>
        <w:t xml:space="preserve"> </w:t>
      </w:r>
      <w:r w:rsidR="00554C8F"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Family First </w:t>
      </w:r>
      <w:r w:rsidR="00554C8F"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>Coronavirus Response Act.</w:t>
      </w:r>
    </w:p>
    <w:p w14:paraId="131E3F4A" w14:textId="768FB1E7" w:rsidR="00F613ED" w:rsidRDefault="00F613ED" w:rsidP="00F613ED">
      <w:pPr>
        <w:rPr>
          <w:rFonts w:ascii="Times New Roman" w:hAnsi="Times New Roman" w:cs="Times New Roman"/>
          <w:sz w:val="22"/>
          <w:szCs w:val="22"/>
        </w:rPr>
      </w:pPr>
    </w:p>
    <w:p w14:paraId="01A8D492" w14:textId="153366EA" w:rsidR="00F613ED" w:rsidRPr="00EF3F5F" w:rsidRDefault="00F613ED" w:rsidP="00F613E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F3F5F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Estimated total:</w:t>
      </w:r>
      <w:r w:rsidR="00EF3F5F" w:rsidRPr="00EF3F5F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US</w:t>
      </w:r>
      <w:r w:rsidR="00EF3F5F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</w:t>
      </w:r>
      <w:r w:rsidR="00EF3F5F" w:rsidRPr="00EF3F5F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$</w:t>
      </w:r>
      <w:r w:rsidRPr="00EF3F5F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</w:t>
      </w:r>
      <w:r w:rsidR="00EF3F5F" w:rsidRPr="00EF3F5F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3.86 trillion</w:t>
      </w:r>
    </w:p>
    <w:p w14:paraId="01618C7F" w14:textId="77777777" w:rsidR="00554C8F" w:rsidRPr="007251D6" w:rsidRDefault="00554C8F" w:rsidP="00554C8F">
      <w:pPr>
        <w:rPr>
          <w:rFonts w:ascii="Times New Roman" w:hAnsi="Times New Roman" w:cs="Times New Roman"/>
          <w:sz w:val="22"/>
          <w:szCs w:val="22"/>
        </w:rPr>
      </w:pPr>
    </w:p>
    <w:p w14:paraId="165790DF" w14:textId="41B973A9" w:rsidR="00554C8F" w:rsidRPr="007251D6" w:rsidRDefault="00310793" w:rsidP="00554C8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251D6">
        <w:rPr>
          <w:rFonts w:ascii="Times New Roman" w:hAnsi="Times New Roman" w:cs="Times New Roman"/>
          <w:b/>
          <w:bCs/>
          <w:sz w:val="22"/>
          <w:szCs w:val="22"/>
        </w:rPr>
        <w:t xml:space="preserve">Norway </w:t>
      </w:r>
    </w:p>
    <w:p w14:paraId="2E81CB9B" w14:textId="77777777" w:rsidR="00310793" w:rsidRPr="007251D6" w:rsidRDefault="00310793" w:rsidP="00554C8F">
      <w:pPr>
        <w:rPr>
          <w:rFonts w:ascii="Times New Roman" w:hAnsi="Times New Roman" w:cs="Times New Roman"/>
          <w:sz w:val="22"/>
          <w:szCs w:val="22"/>
        </w:rPr>
      </w:pPr>
    </w:p>
    <w:p w14:paraId="385D7F59" w14:textId="4AE19CDE" w:rsidR="00554C8F" w:rsidRPr="00FD3981" w:rsidRDefault="00554C8F" w:rsidP="00554C8F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D398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International </w:t>
      </w:r>
      <w:r w:rsidR="00FD3981" w:rsidRPr="00FD398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Pr="00FD398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esponse</w:t>
      </w:r>
    </w:p>
    <w:p w14:paraId="75EB517B" w14:textId="77777777" w:rsidR="00554C8F" w:rsidRPr="007251D6" w:rsidRDefault="00554C8F" w:rsidP="00554C8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A1E39A" w14:textId="6D2F9FA4" w:rsidR="00554C8F" w:rsidRPr="007251D6" w:rsidRDefault="00554C8F" w:rsidP="00554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>Dec</w:t>
      </w:r>
      <w:r w:rsidR="004E4DD4">
        <w:rPr>
          <w:rFonts w:ascii="Times New Roman" w:hAnsi="Times New Roman" w:cs="Times New Roman"/>
          <w:color w:val="000000" w:themeColor="text1"/>
          <w:sz w:val="22"/>
          <w:szCs w:val="22"/>
        </w:rPr>
        <w:t>ember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Norway </w:t>
      </w:r>
      <w:hyperlink r:id="rId49" w:history="1">
        <w:r w:rsidR="00702567" w:rsidRPr="00EF3F5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2"/>
            <w:szCs w:val="22"/>
            <w:highlight w:val="yellow"/>
          </w:rPr>
          <w:t>allocates additional NOK 1.8 billion</w:t>
        </w:r>
      </w:hyperlink>
      <w:r w:rsidR="00D838FF" w:rsidRPr="00EF3F5F">
        <w:rPr>
          <w:rStyle w:val="Hyperlink"/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yellow"/>
          <w:u w:val="none"/>
        </w:rPr>
        <w:t xml:space="preserve"> (US$218 million)</w:t>
      </w:r>
      <w:r w:rsidR="00D838FF">
        <w:rPr>
          <w:rStyle w:val="Hyperlink"/>
          <w:rFonts w:ascii="Times New Roman" w:hAnsi="Times New Roman" w:cs="Times New Roman"/>
          <w:b/>
          <w:bCs/>
          <w:color w:val="000000" w:themeColor="text1"/>
          <w:sz w:val="22"/>
          <w:szCs w:val="22"/>
          <w:u w:val="none"/>
        </w:rPr>
        <w:t xml:space="preserve"> </w:t>
      </w:r>
      <w:r w:rsidRPr="00D838FF">
        <w:rPr>
          <w:rFonts w:ascii="Times New Roman" w:hAnsi="Times New Roman" w:cs="Times New Roman"/>
          <w:color w:val="000000" w:themeColor="text1"/>
          <w:sz w:val="22"/>
          <w:szCs w:val="22"/>
        </w:rPr>
        <w:t>to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Access to COVID-19 Tools Accelerator (ACT-A</w:t>
      </w:r>
      <w:r w:rsidR="00834701"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</w:t>
      </w:r>
    </w:p>
    <w:p w14:paraId="60A577F7" w14:textId="7C277982" w:rsidR="00554C8F" w:rsidRPr="007251D6" w:rsidRDefault="00554C8F" w:rsidP="00554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>Dec</w:t>
      </w:r>
      <w:r w:rsidR="004E4DD4">
        <w:rPr>
          <w:rFonts w:ascii="Times New Roman" w:hAnsi="Times New Roman" w:cs="Times New Roman"/>
          <w:color w:val="000000" w:themeColor="text1"/>
          <w:sz w:val="22"/>
          <w:szCs w:val="22"/>
        </w:rPr>
        <w:t>ember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Norway </w:t>
      </w:r>
      <w:hyperlink r:id="rId50" w:history="1">
        <w:r w:rsidR="00702567" w:rsidRPr="00EF3F5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2"/>
            <w:szCs w:val="22"/>
            <w:highlight w:val="yellow"/>
          </w:rPr>
          <w:t>gives additional NOK 42.3 million</w:t>
        </w:r>
      </w:hyperlink>
      <w:r w:rsidRPr="00EF3F5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="00BA1CF4" w:rsidRPr="00EF3F5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yellow"/>
        </w:rPr>
        <w:t>(US$5 million)</w:t>
      </w:r>
      <w:r w:rsidR="00BA1CF4" w:rsidRPr="00BA1C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A1CF4">
        <w:rPr>
          <w:rFonts w:ascii="Times New Roman" w:hAnsi="Times New Roman" w:cs="Times New Roman"/>
          <w:color w:val="000000" w:themeColor="text1"/>
          <w:sz w:val="22"/>
          <w:szCs w:val="22"/>
        </w:rPr>
        <w:t>for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global education through UNESCO, </w:t>
      </w:r>
      <w:r w:rsidRPr="007251D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 response to the </w:t>
      </w:r>
      <w:r w:rsidR="006016F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significant</w:t>
      </w:r>
      <w:r w:rsidRPr="007251D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impact that COVID-19 has had on educational in low-income countries. Norway will have contributed NOK202 million (US$22 million) in total for 2020 and 2021 to UNESCO.</w:t>
      </w:r>
    </w:p>
    <w:p w14:paraId="46F82395" w14:textId="185A30E4" w:rsidR="00554C8F" w:rsidRPr="007251D6" w:rsidRDefault="00554C8F" w:rsidP="00554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>Nov</w:t>
      </w:r>
      <w:r w:rsidR="004E4DD4">
        <w:rPr>
          <w:rFonts w:ascii="Times New Roman" w:hAnsi="Times New Roman" w:cs="Times New Roman"/>
          <w:color w:val="000000" w:themeColor="text1"/>
          <w:sz w:val="22"/>
          <w:szCs w:val="22"/>
        </w:rPr>
        <w:t>ember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27, 2020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Norwegian government is proposing to allocate an </w:t>
      </w:r>
      <w:r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additional </w:t>
      </w:r>
      <w:hyperlink r:id="rId51" w:history="1">
        <w:r w:rsidR="00702567" w:rsidRPr="008954C3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NOK 2.0 billion</w:t>
        </w:r>
      </w:hyperlink>
      <w:r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A1CF4"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>(US$219 million)</w:t>
      </w:r>
      <w:r w:rsidR="00BA1CF4" w:rsidRPr="00BA1CF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their international response to COVID-19. </w:t>
      </w:r>
      <w:r w:rsidR="006016FA">
        <w:rPr>
          <w:rFonts w:ascii="Times New Roman" w:hAnsi="Times New Roman" w:cs="Times New Roman"/>
          <w:color w:val="000000" w:themeColor="text1"/>
          <w:sz w:val="22"/>
          <w:szCs w:val="22"/>
        </w:rPr>
        <w:t>Including these new allocations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Norway’s total response to the pandemic </w:t>
      </w:r>
      <w:r w:rsidR="006016FA">
        <w:rPr>
          <w:rFonts w:ascii="Times New Roman" w:hAnsi="Times New Roman" w:cs="Times New Roman"/>
          <w:color w:val="000000" w:themeColor="text1"/>
          <w:sz w:val="22"/>
          <w:szCs w:val="22"/>
        </w:rPr>
        <w:t>sums to approximately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F3F5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yellow"/>
        </w:rPr>
        <w:t>approximately NOK12.0 billion (US$1.3 billion).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879F7B3" w14:textId="7CED6BEA" w:rsidR="00554C8F" w:rsidRPr="005C4408" w:rsidRDefault="00554C8F" w:rsidP="00554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C4408">
        <w:rPr>
          <w:rFonts w:ascii="Times New Roman" w:hAnsi="Times New Roman" w:cs="Times New Roman"/>
          <w:color w:val="000000" w:themeColor="text1"/>
          <w:sz w:val="22"/>
          <w:szCs w:val="22"/>
        </w:rPr>
        <w:t>Nov</w:t>
      </w:r>
      <w:r w:rsidR="004E4DD4">
        <w:rPr>
          <w:rFonts w:ascii="Times New Roman" w:hAnsi="Times New Roman" w:cs="Times New Roman"/>
          <w:color w:val="000000" w:themeColor="text1"/>
          <w:sz w:val="22"/>
          <w:szCs w:val="22"/>
        </w:rPr>
        <w:t>ember</w:t>
      </w:r>
      <w:r w:rsidRPr="005C44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11, 2020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Norway </w:t>
      </w:r>
      <w:hyperlink r:id="rId52" w:history="1">
        <w:r w:rsidR="00BA1CF4" w:rsidRPr="00EF3F5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2"/>
            <w:szCs w:val="22"/>
            <w:highlight w:val="yellow"/>
          </w:rPr>
          <w:t>allocates NOK 1.1 billion</w:t>
        </w:r>
      </w:hyperlink>
      <w:r w:rsidRPr="00EF3F5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="00BA1CF4" w:rsidRPr="00EF3F5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yellow"/>
        </w:rPr>
        <w:t>(US$133 million)</w:t>
      </w:r>
      <w:r w:rsidR="00BA1C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combat non-communicable diseases in low-income countries. </w:t>
      </w:r>
    </w:p>
    <w:p w14:paraId="3A206F6F" w14:textId="746CB6D7" w:rsidR="00554C8F" w:rsidRPr="008954C3" w:rsidRDefault="00554C8F" w:rsidP="00554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C4408">
        <w:rPr>
          <w:rFonts w:ascii="Times New Roman" w:hAnsi="Times New Roman" w:cs="Times New Roman"/>
          <w:color w:val="000000" w:themeColor="text1"/>
          <w:sz w:val="22"/>
          <w:szCs w:val="22"/>
        </w:rPr>
        <w:t>Oct</w:t>
      </w:r>
      <w:r w:rsidR="004E4DD4">
        <w:rPr>
          <w:rFonts w:ascii="Times New Roman" w:hAnsi="Times New Roman" w:cs="Times New Roman"/>
          <w:color w:val="000000" w:themeColor="text1"/>
          <w:sz w:val="22"/>
          <w:szCs w:val="22"/>
        </w:rPr>
        <w:t>ober</w:t>
      </w:r>
      <w:r w:rsidR="00895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4E4DD4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5C44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54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Norway </w:t>
      </w:r>
      <w:hyperlink r:id="rId53" w:history="1">
        <w:r w:rsidR="00BA1CF4" w:rsidRPr="008954C3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allocates additional NOK 372.5 million</w:t>
        </w:r>
      </w:hyperlink>
      <w:r w:rsidRPr="008954C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DFDFD"/>
        </w:rPr>
        <w:t xml:space="preserve"> </w:t>
      </w:r>
      <w:r w:rsidR="00BA1CF4" w:rsidRPr="008954C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DFDFD"/>
        </w:rPr>
        <w:t xml:space="preserve">(US$44 million) </w:t>
      </w:r>
      <w:r w:rsidRPr="008954C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DFDFD"/>
        </w:rPr>
        <w:t>for victims of the crisis in the Sahel that has intensified as a result of COVID-19. </w:t>
      </w:r>
    </w:p>
    <w:p w14:paraId="3C5EC723" w14:textId="0207015E" w:rsidR="00554C8F" w:rsidRPr="008954C3" w:rsidRDefault="00554C8F" w:rsidP="00554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>Sept</w:t>
      </w:r>
      <w:r w:rsidR="004E4DD4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ember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18, 2020 Norway and Iceland announced that they will together </w:t>
      </w:r>
      <w:hyperlink r:id="rId54" w:history="1">
        <w:r w:rsidR="003637CB" w:rsidRPr="008954C3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contribute NOK 64 million</w:t>
        </w:r>
      </w:hyperlink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637CB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(US$7 million)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>to the COVAX Facility. Norway will also contribute to th</w:t>
      </w:r>
      <w:r w:rsidR="006016FA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same amount of NOK 64 million (US$7 million) to </w:t>
      </w:r>
      <w:r w:rsidR="006016FA">
        <w:rPr>
          <w:rFonts w:ascii="Times New Roman" w:hAnsi="Times New Roman" w:cs="Times New Roman"/>
          <w:color w:val="000000"/>
          <w:sz w:val="22"/>
          <w:szCs w:val="22"/>
        </w:rPr>
        <w:t>help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the COVAX Facility </w:t>
      </w:r>
      <w:r w:rsidR="006016FA">
        <w:rPr>
          <w:rFonts w:ascii="Times New Roman" w:hAnsi="Times New Roman" w:cs="Times New Roman"/>
          <w:color w:val="000000"/>
          <w:sz w:val="22"/>
          <w:szCs w:val="22"/>
        </w:rPr>
        <w:t>purchase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the corresponding number of vaccine doses </w:t>
      </w:r>
      <w:r w:rsidR="006016FA">
        <w:rPr>
          <w:rFonts w:ascii="Times New Roman" w:hAnsi="Times New Roman" w:cs="Times New Roman"/>
          <w:color w:val="000000"/>
          <w:sz w:val="22"/>
          <w:szCs w:val="22"/>
        </w:rPr>
        <w:t>for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low-income countries. </w:t>
      </w:r>
    </w:p>
    <w:p w14:paraId="1B0A576B" w14:textId="68E81567" w:rsidR="00554C8F" w:rsidRPr="008954C3" w:rsidRDefault="00554C8F" w:rsidP="00554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>June 27, 2020</w:t>
      </w:r>
      <w:r w:rsidR="0058670E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Norway </w:t>
      </w:r>
      <w:hyperlink r:id="rId55" w:history="1">
        <w:r w:rsidR="003637CB" w:rsidRPr="008954C3">
          <w:rPr>
            <w:rStyle w:val="Hyperlink"/>
            <w:rFonts w:ascii="Times New Roman" w:hAnsi="Times New Roman" w:cs="Times New Roman"/>
            <w:caps/>
            <w:spacing w:val="12"/>
            <w:sz w:val="22"/>
            <w:szCs w:val="22"/>
          </w:rPr>
          <w:t>pledges NOK76.1 million</w:t>
        </w:r>
      </w:hyperlink>
      <w:r w:rsidR="003637CB" w:rsidRPr="008954C3">
        <w:rPr>
          <w:rStyle w:val="Hyperlink"/>
          <w:rFonts w:ascii="Times New Roman" w:hAnsi="Times New Roman" w:cs="Times New Roman"/>
          <w:caps/>
          <w:spacing w:val="12"/>
          <w:sz w:val="22"/>
          <w:szCs w:val="22"/>
          <w:u w:val="none"/>
        </w:rPr>
        <w:t xml:space="preserve"> </w:t>
      </w:r>
      <w:r w:rsidR="003637CB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(US$9 million)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>at the Global Goal Summit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part of a global campaign to coordinate the development of COVID-19 tests</w:t>
      </w:r>
      <w:r w:rsidR="006016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vaccines. The funding will go to Gavi’s COVID-19 Global Vaccine Access Facility (</w:t>
      </w:r>
      <w:proofErr w:type="spellStart"/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>Covax</w:t>
      </w:r>
      <w:proofErr w:type="spellEnd"/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Facility)</w:t>
      </w:r>
      <w:r w:rsidR="00834701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3637CB"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6C86535" w14:textId="17ED31B6" w:rsidR="00554C8F" w:rsidRPr="008954C3" w:rsidRDefault="00554C8F" w:rsidP="00554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>April 24, 2020</w:t>
      </w:r>
      <w:r w:rsidR="0058670E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Norway announced </w:t>
      </w:r>
      <w:hyperlink r:id="rId56" w:history="1">
        <w:r w:rsidR="00702567"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NOK 30 million</w:t>
        </w:r>
      </w:hyperlink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02567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(US$3 million) 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financing for the International Organization for Migration (IOM)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for the pandemic response </w:t>
      </w:r>
      <w:r w:rsidR="006016FA">
        <w:rPr>
          <w:rFonts w:ascii="Times New Roman" w:hAnsi="Times New Roman" w:cs="Times New Roman"/>
          <w:color w:val="000000"/>
          <w:sz w:val="22"/>
          <w:szCs w:val="22"/>
        </w:rPr>
        <w:t>to assist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migrants in the humanitarian crisis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0DF8B15" w14:textId="5F1EE08C" w:rsidR="00554C8F" w:rsidRPr="008954C3" w:rsidRDefault="00554C8F" w:rsidP="00554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>April 18, 2020</w:t>
      </w:r>
      <w:r w:rsidR="0058670E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Norway </w:t>
      </w:r>
      <w:hyperlink r:id="rId57" w:history="1">
        <w:r w:rsidR="00702567"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provides NOK 16.9 million</w:t>
        </w:r>
      </w:hyperlink>
      <w:r w:rsidRPr="008954C3">
        <w:rPr>
          <w:rFonts w:ascii="Times New Roman" w:hAnsi="Times New Roman" w:cs="Times New Roman"/>
          <w:sz w:val="22"/>
          <w:szCs w:val="22"/>
        </w:rPr>
        <w:t xml:space="preserve"> </w:t>
      </w:r>
      <w:r w:rsidR="00702567" w:rsidRPr="008954C3">
        <w:rPr>
          <w:rFonts w:ascii="Times New Roman" w:hAnsi="Times New Roman" w:cs="Times New Roman"/>
          <w:sz w:val="22"/>
          <w:szCs w:val="22"/>
        </w:rPr>
        <w:t xml:space="preserve">(US$2 million)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>in funding for distribution of COVID-19 test kits to low-income countries through the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World Health Organization (WHO).</w:t>
      </w:r>
    </w:p>
    <w:p w14:paraId="1AE75C9A" w14:textId="6261FCB9" w:rsidR="00554C8F" w:rsidRPr="008954C3" w:rsidRDefault="00554C8F" w:rsidP="00554C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hAnsi="Times New Roman" w:cs="Times New Roman"/>
          <w:sz w:val="22"/>
          <w:szCs w:val="22"/>
        </w:rPr>
        <w:t>April 2, 2020</w:t>
      </w:r>
      <w:r w:rsidR="0058670E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8954C3">
        <w:rPr>
          <w:rFonts w:ascii="Times New Roman" w:hAnsi="Times New Roman" w:cs="Times New Roman"/>
          <w:sz w:val="22"/>
          <w:szCs w:val="22"/>
        </w:rPr>
        <w:t xml:space="preserve">Norway </w:t>
      </w:r>
      <w:hyperlink r:id="rId58" w:history="1">
        <w:r w:rsidR="00702567"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allocates NOK 93 million</w:t>
        </w:r>
      </w:hyperlink>
      <w:r w:rsidRPr="008954C3">
        <w:rPr>
          <w:rFonts w:ascii="Times New Roman" w:hAnsi="Times New Roman" w:cs="Times New Roman"/>
          <w:sz w:val="22"/>
          <w:szCs w:val="22"/>
        </w:rPr>
        <w:t xml:space="preserve"> </w:t>
      </w:r>
      <w:r w:rsidR="00702567" w:rsidRPr="008954C3">
        <w:rPr>
          <w:rFonts w:ascii="Times New Roman" w:hAnsi="Times New Roman" w:cs="Times New Roman"/>
          <w:sz w:val="22"/>
          <w:szCs w:val="22"/>
        </w:rPr>
        <w:t xml:space="preserve">(US$11 million) 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>to fund research on measures to fight COVID-19. The funding will be allocated to</w:t>
      </w:r>
      <w:r w:rsidR="006016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number of organizations and initiatives,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016FA">
        <w:rPr>
          <w:rFonts w:ascii="Times New Roman" w:eastAsia="Times New Roman" w:hAnsi="Times New Roman" w:cs="Times New Roman"/>
          <w:color w:val="000000"/>
          <w:sz w:val="22"/>
          <w:szCs w:val="22"/>
        </w:rPr>
        <w:t>such as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ongoing treatment tests by the WHO. The funding will also be distributed to research </w:t>
      </w:r>
      <w:r w:rsidR="006016FA"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 w:rsidRPr="00895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COVID-19 response in low-income countries. </w:t>
      </w:r>
    </w:p>
    <w:p w14:paraId="6F57E514" w14:textId="733EFE17" w:rsidR="00834701" w:rsidRPr="008954C3" w:rsidRDefault="00834701" w:rsidP="008347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hAnsi="Times New Roman" w:cs="Times New Roman"/>
          <w:color w:val="000000" w:themeColor="text1"/>
          <w:spacing w:val="3"/>
          <w:sz w:val="22"/>
          <w:szCs w:val="22"/>
          <w:bdr w:val="none" w:sz="0" w:space="0" w:color="auto" w:frame="1"/>
          <w:shd w:val="clear" w:color="auto" w:fill="FFFFFF"/>
        </w:rPr>
        <w:t>April 1, 2020</w:t>
      </w:r>
      <w:r w:rsidR="0058670E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8954C3">
        <w:rPr>
          <w:rFonts w:ascii="Times New Roman" w:hAnsi="Times New Roman" w:cs="Times New Roman"/>
          <w:color w:val="000000" w:themeColor="text1"/>
          <w:spacing w:val="2"/>
          <w:sz w:val="22"/>
          <w:szCs w:val="22"/>
          <w:bdr w:val="none" w:sz="0" w:space="0" w:color="auto" w:frame="1"/>
          <w:shd w:val="clear" w:color="auto" w:fill="FFFFFF"/>
        </w:rPr>
        <w:t>Norway announced a further </w:t>
      </w:r>
      <w:hyperlink r:id="rId59" w:tgtFrame="_blank" w:history="1">
        <w:r w:rsidR="00702567" w:rsidRPr="008954C3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NOK2.2 billion</w:t>
        </w:r>
      </w:hyperlink>
      <w:r w:rsidRPr="008954C3">
        <w:rPr>
          <w:rFonts w:ascii="Times New Roman" w:hAnsi="Times New Roman" w:cs="Times New Roman"/>
          <w:color w:val="00244F"/>
          <w:spacing w:val="2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702567" w:rsidRPr="008954C3">
        <w:rPr>
          <w:rFonts w:ascii="Times New Roman" w:hAnsi="Times New Roman" w:cs="Times New Roman"/>
          <w:color w:val="00244F"/>
          <w:spacing w:val="2"/>
          <w:sz w:val="22"/>
          <w:szCs w:val="22"/>
          <w:bdr w:val="none" w:sz="0" w:space="0" w:color="auto" w:frame="1"/>
          <w:shd w:val="clear" w:color="auto" w:fill="FFFFFF"/>
        </w:rPr>
        <w:t xml:space="preserve">(US$210 million) </w:t>
      </w:r>
      <w:r w:rsidRPr="008954C3">
        <w:rPr>
          <w:rFonts w:ascii="Times New Roman" w:hAnsi="Times New Roman" w:cs="Times New Roman"/>
          <w:color w:val="000000" w:themeColor="text1"/>
          <w:spacing w:val="2"/>
          <w:sz w:val="22"/>
          <w:szCs w:val="22"/>
          <w:bdr w:val="none" w:sz="0" w:space="0" w:color="auto" w:frame="1"/>
          <w:shd w:val="clear" w:color="auto" w:fill="FFFFFF"/>
        </w:rPr>
        <w:t>boost to CEPI’s crucial COVID-19 efforts</w:t>
      </w:r>
      <w:r w:rsidRPr="008954C3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61045536" w14:textId="58B46802" w:rsidR="00487A00" w:rsidRPr="008954C3" w:rsidRDefault="00554C8F" w:rsidP="00487A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</w:rPr>
        <w:t>March 31, 2020</w:t>
      </w:r>
      <w:r w:rsidR="0058670E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Norway will </w:t>
      </w:r>
      <w:hyperlink r:id="rId60" w:history="1">
        <w:r w:rsidR="00924B18" w:rsidRPr="008954C3">
          <w:rPr>
            <w:rStyle w:val="Hyperlink"/>
            <w:rFonts w:ascii="Times New Roman" w:hAnsi="Times New Roman" w:cs="Times New Roman"/>
            <w:sz w:val="22"/>
            <w:szCs w:val="22"/>
          </w:rPr>
          <w:t>provide NOK 135.4 million</w:t>
        </w:r>
      </w:hyperlink>
      <w:r w:rsidRPr="008954C3">
        <w:rPr>
          <w:rFonts w:ascii="Times New Roman" w:hAnsi="Times New Roman" w:cs="Times New Roman"/>
          <w:sz w:val="22"/>
          <w:szCs w:val="22"/>
        </w:rPr>
        <w:t xml:space="preserve"> </w:t>
      </w:r>
      <w:r w:rsidR="00924B18" w:rsidRPr="008954C3">
        <w:rPr>
          <w:rFonts w:ascii="Times New Roman" w:hAnsi="Times New Roman" w:cs="Times New Roman"/>
          <w:sz w:val="22"/>
          <w:szCs w:val="22"/>
        </w:rPr>
        <w:t xml:space="preserve">(US$16 million) </w:t>
      </w:r>
      <w:r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to UN's new COVID-19 Response and Recovery Multi-Partner Trust Fund. </w:t>
      </w:r>
    </w:p>
    <w:p w14:paraId="38600CDD" w14:textId="339B31B3" w:rsidR="00487A00" w:rsidRPr="005C4408" w:rsidRDefault="00487A00" w:rsidP="00487A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54C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March 18, 2020</w:t>
      </w:r>
      <w:r w:rsidR="0058670E" w:rsidRPr="008954C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8954C3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Norway announced as early as January 2020 that it was allocating</w:t>
      </w:r>
      <w:r w:rsidRPr="008954C3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</w:rPr>
        <w:t> </w:t>
      </w:r>
      <w:hyperlink r:id="rId61" w:tgtFrame="_blank" w:history="1">
        <w:r w:rsidRPr="008954C3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NOK 36 million</w:t>
        </w:r>
      </w:hyperlink>
      <w:r w:rsidRPr="008954C3">
        <w:rPr>
          <w:rFonts w:ascii="Times New Roman" w:hAnsi="Times New Roman" w:cs="Times New Roman"/>
          <w:color w:val="444444"/>
          <w:sz w:val="22"/>
          <w:szCs w:val="22"/>
          <w:bdr w:val="none" w:sz="0" w:space="0" w:color="auto" w:frame="1"/>
        </w:rPr>
        <w:t xml:space="preserve"> </w:t>
      </w:r>
      <w:r w:rsidRPr="008954C3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(US$4.19 million) to CEPI’s work</w:t>
      </w:r>
      <w:r w:rsidRPr="005C4408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to develop a C</w:t>
      </w:r>
      <w:r w:rsidR="00F90177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OVID</w:t>
      </w:r>
      <w:r w:rsidRPr="005C4408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-19</w:t>
      </w:r>
      <w:r w:rsidR="00F90177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vaccine</w:t>
      </w:r>
      <w:r w:rsidRPr="005C4408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0801065" w14:textId="77777777" w:rsidR="00487A00" w:rsidRPr="007251D6" w:rsidRDefault="00487A00" w:rsidP="00487A0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D2A8603" w14:textId="40E0CE65" w:rsidR="00554C8F" w:rsidRPr="00FD3981" w:rsidRDefault="009B3907" w:rsidP="00554C8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Estimated total: </w:t>
      </w:r>
      <w:r w:rsidR="00783052"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NOK</w:t>
      </w:r>
      <w:r w:rsidR="005C4408"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1</w:t>
      </w:r>
      <w:r w:rsidR="00FD3981"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4.9</w:t>
      </w:r>
      <w:r w:rsidR="005C4408"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billion</w:t>
      </w:r>
      <w:r w:rsidR="00213895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(</w:t>
      </w:r>
      <w:r w:rsidR="005C4408"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US</w:t>
      </w:r>
      <w:r w:rsidR="00FD3981"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$</w:t>
      </w:r>
      <w:r w:rsidR="005C4408"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1</w:t>
      </w:r>
      <w:r w:rsidR="00FD3981"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.7</w:t>
      </w:r>
      <w:r w:rsidR="005C4408"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billion</w:t>
      </w:r>
      <w:r w:rsidR="00213895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)</w:t>
      </w:r>
      <w:r w:rsidR="005C4408" w:rsidRPr="00FD3981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</w:t>
      </w:r>
    </w:p>
    <w:p w14:paraId="71728208" w14:textId="77777777" w:rsidR="00554C8F" w:rsidRPr="007251D6" w:rsidRDefault="00554C8F" w:rsidP="00554C8F">
      <w:pPr>
        <w:rPr>
          <w:rFonts w:ascii="Times New Roman" w:hAnsi="Times New Roman" w:cs="Times New Roman"/>
          <w:sz w:val="22"/>
          <w:szCs w:val="22"/>
        </w:rPr>
      </w:pPr>
    </w:p>
    <w:p w14:paraId="50F35475" w14:textId="17AF6BBB" w:rsidR="00554C8F" w:rsidRPr="00FD3981" w:rsidRDefault="00554C8F" w:rsidP="00554C8F">
      <w:pPr>
        <w:rPr>
          <w:rFonts w:ascii="Times New Roman" w:hAnsi="Times New Roman" w:cs="Times New Roman"/>
          <w:sz w:val="22"/>
          <w:szCs w:val="22"/>
          <w:u w:val="single"/>
        </w:rPr>
      </w:pPr>
      <w:r w:rsidRPr="00FD3981">
        <w:rPr>
          <w:rFonts w:ascii="Times New Roman" w:hAnsi="Times New Roman" w:cs="Times New Roman"/>
          <w:sz w:val="22"/>
          <w:szCs w:val="22"/>
          <w:u w:val="single"/>
        </w:rPr>
        <w:t xml:space="preserve">Domestic </w:t>
      </w:r>
      <w:r w:rsidR="00FD3981" w:rsidRPr="00FD3981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FD3981">
        <w:rPr>
          <w:rFonts w:ascii="Times New Roman" w:hAnsi="Times New Roman" w:cs="Times New Roman"/>
          <w:sz w:val="22"/>
          <w:szCs w:val="22"/>
          <w:u w:val="single"/>
        </w:rPr>
        <w:t>esponse</w:t>
      </w:r>
    </w:p>
    <w:p w14:paraId="7BA660CD" w14:textId="0B7114D8" w:rsidR="00834701" w:rsidRPr="00924B18" w:rsidRDefault="00554C8F" w:rsidP="00B801B0">
      <w:pPr>
        <w:pStyle w:val="ListParagraph"/>
        <w:numPr>
          <w:ilvl w:val="0"/>
          <w:numId w:val="13"/>
        </w:numPr>
        <w:spacing w:before="240" w:after="240"/>
        <w:rPr>
          <w:rFonts w:ascii="Times New Roman" w:hAnsi="Times New Roman" w:cs="Times New Roman"/>
          <w:color w:val="2C2825"/>
          <w:sz w:val="22"/>
          <w:szCs w:val="22"/>
        </w:rPr>
      </w:pPr>
      <w:r w:rsidRPr="007251D6">
        <w:rPr>
          <w:rFonts w:ascii="Times New Roman" w:hAnsi="Times New Roman" w:cs="Times New Roman"/>
          <w:sz w:val="22"/>
          <w:szCs w:val="22"/>
        </w:rPr>
        <w:t>January 7, 2021</w:t>
      </w:r>
      <w:r w:rsidR="004E4DD4">
        <w:rPr>
          <w:rFonts w:ascii="Times New Roman" w:hAnsi="Times New Roman" w:cs="Times New Roman"/>
          <w:sz w:val="22"/>
          <w:szCs w:val="22"/>
        </w:rPr>
        <w:t xml:space="preserve"> - T</w:t>
      </w:r>
      <w:r w:rsidRPr="007251D6">
        <w:rPr>
          <w:rFonts w:ascii="Times New Roman" w:hAnsi="Times New Roman" w:cs="Times New Roman"/>
          <w:sz w:val="22"/>
          <w:szCs w:val="22"/>
        </w:rPr>
        <w:t xml:space="preserve">otal COVID-19 measures were estimated at </w:t>
      </w:r>
      <w:hyperlink r:id="rId62" w:anchor="N" w:history="1">
        <w:r w:rsidR="00924B18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NOK 126.3 billion</w:t>
        </w:r>
      </w:hyperlink>
      <w:r w:rsidR="00924B18" w:rsidRPr="00FD3981">
        <w:rPr>
          <w:rStyle w:val="Hyperlink"/>
          <w:rFonts w:ascii="Times New Roman" w:hAnsi="Times New Roman" w:cs="Times New Roman"/>
          <w:b/>
          <w:bCs/>
          <w:sz w:val="22"/>
          <w:szCs w:val="22"/>
          <w:highlight w:val="yellow"/>
          <w:u w:val="none"/>
        </w:rPr>
        <w:t xml:space="preserve"> </w:t>
      </w:r>
      <w:r w:rsidR="00924B18" w:rsidRPr="00FD398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(US$ 14.67 billion)</w:t>
      </w:r>
      <w:r w:rsidR="00834701" w:rsidRPr="007251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B60573" w14:textId="48FA58C0" w:rsidR="00924B18" w:rsidRPr="00FD3981" w:rsidRDefault="00924B18" w:rsidP="00924B18">
      <w:pPr>
        <w:spacing w:before="240" w:after="240"/>
        <w:rPr>
          <w:rFonts w:ascii="Times New Roman" w:hAnsi="Times New Roman" w:cs="Times New Roman"/>
          <w:b/>
          <w:bCs/>
          <w:color w:val="2C2825"/>
          <w:sz w:val="22"/>
          <w:szCs w:val="22"/>
        </w:rPr>
      </w:pPr>
      <w:r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 xml:space="preserve">Estimated total: NOK 126.3 billion </w:t>
      </w:r>
      <w:r w:rsid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>(</w:t>
      </w:r>
      <w:r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>US</w:t>
      </w:r>
      <w:r w:rsid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 xml:space="preserve"> </w:t>
      </w:r>
      <w:r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>$ 14.67 billion</w:t>
      </w:r>
      <w:r w:rsidR="00FD3981"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>)</w:t>
      </w:r>
    </w:p>
    <w:p w14:paraId="75B9FE37" w14:textId="77777777" w:rsidR="00554C8F" w:rsidRPr="007251D6" w:rsidRDefault="00554C8F" w:rsidP="00554C8F">
      <w:pPr>
        <w:rPr>
          <w:rFonts w:ascii="Times New Roman" w:hAnsi="Times New Roman" w:cs="Times New Roman"/>
          <w:sz w:val="22"/>
          <w:szCs w:val="22"/>
        </w:rPr>
      </w:pPr>
    </w:p>
    <w:p w14:paraId="58310EAA" w14:textId="77777777" w:rsidR="00310793" w:rsidRPr="007251D6" w:rsidRDefault="00554C8F" w:rsidP="00554C8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251D6">
        <w:rPr>
          <w:rFonts w:ascii="Times New Roman" w:hAnsi="Times New Roman" w:cs="Times New Roman"/>
          <w:b/>
          <w:bCs/>
          <w:sz w:val="22"/>
          <w:szCs w:val="22"/>
        </w:rPr>
        <w:t xml:space="preserve">Sweden </w:t>
      </w:r>
    </w:p>
    <w:p w14:paraId="140D3849" w14:textId="77777777" w:rsidR="00310793" w:rsidRPr="007251D6" w:rsidRDefault="00310793" w:rsidP="00554C8F">
      <w:pPr>
        <w:rPr>
          <w:rFonts w:ascii="Times New Roman" w:hAnsi="Times New Roman" w:cs="Times New Roman"/>
          <w:sz w:val="22"/>
          <w:szCs w:val="22"/>
        </w:rPr>
      </w:pPr>
    </w:p>
    <w:p w14:paraId="7B5A7E8F" w14:textId="5682FCAA" w:rsidR="00554C8F" w:rsidRPr="00FD3981" w:rsidRDefault="00554C8F" w:rsidP="00554C8F">
      <w:pPr>
        <w:rPr>
          <w:rFonts w:ascii="Times New Roman" w:hAnsi="Times New Roman" w:cs="Times New Roman"/>
          <w:sz w:val="22"/>
          <w:szCs w:val="22"/>
          <w:u w:val="single"/>
        </w:rPr>
      </w:pPr>
      <w:r w:rsidRPr="00FD3981">
        <w:rPr>
          <w:rFonts w:ascii="Times New Roman" w:hAnsi="Times New Roman" w:cs="Times New Roman"/>
          <w:sz w:val="22"/>
          <w:szCs w:val="22"/>
          <w:u w:val="single"/>
        </w:rPr>
        <w:t xml:space="preserve">International </w:t>
      </w:r>
      <w:r w:rsidR="00FD3981" w:rsidRPr="00FD3981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FD3981">
        <w:rPr>
          <w:rFonts w:ascii="Times New Roman" w:hAnsi="Times New Roman" w:cs="Times New Roman"/>
          <w:sz w:val="22"/>
          <w:szCs w:val="22"/>
          <w:u w:val="single"/>
        </w:rPr>
        <w:t>esponse</w:t>
      </w:r>
    </w:p>
    <w:p w14:paraId="59B63A72" w14:textId="77777777" w:rsidR="00554C8F" w:rsidRPr="007251D6" w:rsidRDefault="00554C8F" w:rsidP="00554C8F">
      <w:pPr>
        <w:rPr>
          <w:rFonts w:ascii="Times New Roman" w:hAnsi="Times New Roman" w:cs="Times New Roman"/>
          <w:sz w:val="22"/>
          <w:szCs w:val="22"/>
        </w:rPr>
      </w:pPr>
    </w:p>
    <w:p w14:paraId="3EED030D" w14:textId="1483154E" w:rsidR="00554C8F" w:rsidRPr="007251D6" w:rsidRDefault="00554C8F" w:rsidP="00554C8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Jan</w:t>
      </w:r>
      <w:r w:rsidR="004E4DD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uary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18, 2021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Sweden</w:t>
      </w:r>
      <w:r w:rsidRPr="005C440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DFDFD"/>
        </w:rPr>
        <w:t xml:space="preserve"> </w:t>
      </w:r>
      <w:hyperlink r:id="rId63" w:history="1">
        <w:r w:rsidR="007E74AA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added SEK 100 million</w:t>
        </w:r>
      </w:hyperlink>
      <w:r w:rsidRPr="00FD398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  <w:shd w:val="clear" w:color="auto" w:fill="FDFDFD"/>
        </w:rPr>
        <w:t xml:space="preserve"> (US$1</w:t>
      </w:r>
      <w:r w:rsidR="007D02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  <w:shd w:val="clear" w:color="auto" w:fill="FDFDFD"/>
        </w:rPr>
        <w:t>2</w:t>
      </w:r>
      <w:r w:rsidRPr="00FD398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  <w:shd w:val="clear" w:color="auto" w:fill="FDFDFD"/>
        </w:rPr>
        <w:t xml:space="preserve"> million</w:t>
      </w:r>
      <w:r w:rsidRPr="00FD3981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shd w:val="clear" w:color="auto" w:fill="FDFDFD"/>
        </w:rPr>
        <w:t>)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to its 2016-2021 strategy for regional development cooperation in Asia and Oceania</w:t>
      </w:r>
      <w:r w:rsidR="007E74A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. The funding is made to address the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deteriorations in democratic social development and respect for civil and political rights in some </w:t>
      </w:r>
      <w:r w:rsidR="007E74A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>states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DFDFD"/>
        </w:rPr>
        <w:t xml:space="preserve"> due to the COVID-19 pandemic.</w:t>
      </w:r>
    </w:p>
    <w:p w14:paraId="1D838EBD" w14:textId="254EF294" w:rsidR="00554C8F" w:rsidRPr="007251D6" w:rsidRDefault="00554C8F" w:rsidP="007251D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</w:rPr>
        <w:t>Dec</w:t>
      </w:r>
      <w:r w:rsidR="004E4DD4">
        <w:rPr>
          <w:rFonts w:ascii="Times New Roman" w:hAnsi="Times New Roman" w:cs="Times New Roman"/>
          <w:color w:val="000000"/>
          <w:sz w:val="22"/>
          <w:szCs w:val="22"/>
        </w:rPr>
        <w:t>ember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9</w:t>
      </w:r>
      <w:r w:rsidR="004E4D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Sweden </w:t>
      </w:r>
      <w:hyperlink r:id="rId64" w:history="1">
        <w:r w:rsidR="00924B18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allocates SEK 41.6 million</w:t>
        </w:r>
      </w:hyperlink>
      <w:r w:rsidRPr="00FD398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="00924B18"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(US$5 million)</w:t>
      </w:r>
      <w:r w:rsidR="00924B18" w:rsidRPr="00924B1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to UN High Commissioner for Human Rights for COVID-19 response. </w:t>
      </w:r>
    </w:p>
    <w:p w14:paraId="5B07AC9E" w14:textId="122C59FE" w:rsidR="00554C8F" w:rsidRPr="007251D6" w:rsidRDefault="00554C8F" w:rsidP="00554C8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sz w:val="22"/>
          <w:szCs w:val="22"/>
        </w:rPr>
        <w:t>Dec</w:t>
      </w:r>
      <w:r w:rsidR="004E4DD4">
        <w:rPr>
          <w:rFonts w:ascii="Times New Roman" w:hAnsi="Times New Roman" w:cs="Times New Roman"/>
          <w:sz w:val="22"/>
          <w:szCs w:val="22"/>
        </w:rPr>
        <w:t>ember</w:t>
      </w:r>
      <w:r w:rsidRPr="007251D6">
        <w:rPr>
          <w:rFonts w:ascii="Times New Roman" w:hAnsi="Times New Roman" w:cs="Times New Roman"/>
          <w:sz w:val="22"/>
          <w:szCs w:val="22"/>
        </w:rPr>
        <w:t xml:space="preserve"> 1, 2020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sz w:val="22"/>
          <w:szCs w:val="22"/>
        </w:rPr>
        <w:t xml:space="preserve">Sweden </w:t>
      </w:r>
      <w:hyperlink r:id="rId65" w:history="1">
        <w:r w:rsidR="00924B18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allocates additional SEK 241.3 million</w:t>
        </w:r>
      </w:hyperlink>
      <w:r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</w:t>
      </w:r>
      <w:r w:rsidR="00924B18"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(US$29 million)</w:t>
      </w:r>
      <w:r w:rsidR="00924B1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>to meet increasing humanitarian needs as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 xml:space="preserve"> a result of the COVID-19 crisis. </w:t>
      </w:r>
    </w:p>
    <w:p w14:paraId="50761FEF" w14:textId="5579899A" w:rsidR="00554C8F" w:rsidRPr="007251D6" w:rsidRDefault="00554C8F" w:rsidP="00554C8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</w:rPr>
        <w:t>Nov</w:t>
      </w:r>
      <w:r w:rsidR="004E4DD4">
        <w:rPr>
          <w:rFonts w:ascii="Times New Roman" w:hAnsi="Times New Roman" w:cs="Times New Roman"/>
          <w:color w:val="000000"/>
          <w:sz w:val="22"/>
          <w:szCs w:val="22"/>
        </w:rPr>
        <w:t xml:space="preserve">ember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>27, 2020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Sweden's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International Development Cooperation Agency (</w:t>
      </w:r>
      <w:proofErr w:type="spellStart"/>
      <w:r w:rsidRPr="007251D6">
        <w:rPr>
          <w:rFonts w:ascii="Times New Roman" w:hAnsi="Times New Roman" w:cs="Times New Roman"/>
          <w:color w:val="000000"/>
          <w:sz w:val="22"/>
          <w:szCs w:val="22"/>
        </w:rPr>
        <w:t>Sida</w:t>
      </w:r>
      <w:proofErr w:type="spellEnd"/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) in partnership with Canada's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International Development Research Centre (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IDRC) </w:t>
      </w:r>
      <w:hyperlink r:id="rId66" w:history="1">
        <w:r w:rsidR="00924B18">
          <w:rPr>
            <w:rStyle w:val="Hyperlink"/>
            <w:rFonts w:ascii="Times New Roman" w:hAnsi="Times New Roman" w:cs="Times New Roman"/>
            <w:sz w:val="22"/>
            <w:szCs w:val="22"/>
          </w:rPr>
          <w:t>give SEK 83.2 million</w:t>
        </w:r>
      </w:hyperlink>
      <w:r w:rsidRPr="007251D6">
        <w:rPr>
          <w:rFonts w:ascii="Times New Roman" w:hAnsi="Times New Roman" w:cs="Times New Roman"/>
          <w:sz w:val="22"/>
          <w:szCs w:val="22"/>
        </w:rPr>
        <w:t xml:space="preserve"> </w:t>
      </w:r>
      <w:r w:rsidR="00924B18" w:rsidRPr="00924B18">
        <w:rPr>
          <w:rFonts w:ascii="Times New Roman" w:hAnsi="Times New Roman" w:cs="Times New Roman"/>
          <w:sz w:val="22"/>
          <w:szCs w:val="22"/>
        </w:rPr>
        <w:t>(US$10 million)</w:t>
      </w:r>
      <w:r w:rsidR="00924B18">
        <w:rPr>
          <w:rFonts w:ascii="Times New Roman" w:hAnsi="Times New Roman" w:cs="Times New Roman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for 'Global South AI4COVID Response Program'. </w:t>
      </w:r>
    </w:p>
    <w:p w14:paraId="5EB3FB4C" w14:textId="0C99263A" w:rsidR="00554C8F" w:rsidRPr="007251D6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>Nov</w:t>
      </w:r>
      <w:r w:rsidR="004E4DD4">
        <w:rPr>
          <w:rFonts w:ascii="Times New Roman" w:eastAsia="Times New Roman" w:hAnsi="Times New Roman" w:cs="Times New Roman"/>
          <w:color w:val="000000"/>
          <w:sz w:val="22"/>
          <w:szCs w:val="22"/>
        </w:rPr>
        <w:t>ember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3, 2020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Sweden </w:t>
      </w:r>
      <w:hyperlink r:id="rId67" w:history="1">
        <w:r w:rsidR="00924B18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pledges SEK 66.6 million</w:t>
        </w:r>
      </w:hyperlink>
      <w:r w:rsidRPr="00FD398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  <w:r w:rsidR="00924B18" w:rsidRPr="00FD398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(US$8 million)</w:t>
      </w:r>
      <w:r w:rsidR="00924B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24B18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combat food shortages and child malnourishment in response to rising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 xml:space="preserve"> food prices during the COVID-19 crisis, alongside other factors such as failed harvests, droughts, conflicts, and political instability which have fueled hunger crises in several low-income countries. </w:t>
      </w:r>
    </w:p>
    <w:p w14:paraId="39BC8CE5" w14:textId="22CB53CD" w:rsidR="00554C8F" w:rsidRPr="007251D6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>Oct</w:t>
      </w:r>
      <w:r w:rsidR="004E4DD4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>ober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 xml:space="preserve"> 30, 2020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 xml:space="preserve">The Swedish government </w:t>
      </w:r>
      <w:hyperlink r:id="rId68" w:history="1">
        <w:r w:rsidR="00924B18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allocates additional SEK 133.2 million</w:t>
        </w:r>
      </w:hyperlink>
      <w:r w:rsidRPr="00FD3981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924B18" w:rsidRPr="00FD398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(US$16 million)</w:t>
      </w:r>
      <w:r w:rsidR="00924B18">
        <w:rPr>
          <w:rFonts w:ascii="Times New Roman" w:hAnsi="Times New Roman" w:cs="Times New Roman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>to address the global impact of the COVID-19 crisis</w:t>
      </w:r>
      <w:r w:rsidRPr="007251D6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on sexual and reproductive health and rights (SRHR), with a particular focus on Africa.</w:t>
      </w:r>
      <w:r w:rsidRPr="007251D6">
        <w:rPr>
          <w:rStyle w:val="apple-converted-space"/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</w:p>
    <w:p w14:paraId="1175F174" w14:textId="1FA72288" w:rsidR="00554C8F" w:rsidRPr="007251D6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sz w:val="22"/>
          <w:szCs w:val="22"/>
        </w:rPr>
        <w:lastRenderedPageBreak/>
        <w:t>Oct</w:t>
      </w:r>
      <w:r w:rsidR="004E4DD4">
        <w:rPr>
          <w:rFonts w:ascii="Times New Roman" w:hAnsi="Times New Roman" w:cs="Times New Roman"/>
          <w:sz w:val="22"/>
          <w:szCs w:val="22"/>
        </w:rPr>
        <w:t>ober</w:t>
      </w:r>
      <w:r w:rsidRPr="007251D6">
        <w:rPr>
          <w:rFonts w:ascii="Times New Roman" w:hAnsi="Times New Roman" w:cs="Times New Roman"/>
          <w:sz w:val="22"/>
          <w:szCs w:val="22"/>
        </w:rPr>
        <w:t xml:space="preserve"> 30, 2020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sz w:val="22"/>
          <w:szCs w:val="22"/>
        </w:rPr>
        <w:t xml:space="preserve">Sweden </w:t>
      </w:r>
      <w:hyperlink r:id="rId69" w:history="1">
        <w:r w:rsidR="00924B18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pledges additional SEK 66.6 million</w:t>
        </w:r>
      </w:hyperlink>
      <w:r w:rsidR="00924B18" w:rsidRPr="00FD398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(US$8 million)</w:t>
      </w:r>
      <w:r w:rsidR="00924B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in support of UN peacebuilding and women's participation. </w:t>
      </w:r>
    </w:p>
    <w:p w14:paraId="74BCB4D2" w14:textId="3AD8B8B8" w:rsidR="00554C8F" w:rsidRPr="007251D6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</w:rPr>
        <w:t>Oct</w:t>
      </w:r>
      <w:r w:rsidR="004E4DD4">
        <w:rPr>
          <w:rFonts w:ascii="Times New Roman" w:hAnsi="Times New Roman" w:cs="Times New Roman"/>
          <w:color w:val="000000"/>
          <w:sz w:val="22"/>
          <w:szCs w:val="22"/>
        </w:rPr>
        <w:t xml:space="preserve">ober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>21, 2020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Sweden </w:t>
      </w:r>
      <w:hyperlink r:id="rId70" w:history="1">
        <w:r w:rsidR="00924B18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pledges SEK 166.4 million</w:t>
        </w:r>
      </w:hyperlink>
      <w:r w:rsidRPr="00FD398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="00924B18"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(US$20 million)</w:t>
      </w:r>
      <w:r w:rsidR="00924B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for new hunger-focused humanitarian support package in response to COVID-19. </w:t>
      </w:r>
    </w:p>
    <w:p w14:paraId="0671D9A6" w14:textId="3F5AD301" w:rsidR="00554C8F" w:rsidRPr="007251D6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</w:rPr>
        <w:t>Oct</w:t>
      </w:r>
      <w:r w:rsidR="004E4DD4">
        <w:rPr>
          <w:rFonts w:ascii="Times New Roman" w:hAnsi="Times New Roman" w:cs="Times New Roman"/>
          <w:color w:val="000000"/>
          <w:sz w:val="22"/>
          <w:szCs w:val="22"/>
        </w:rPr>
        <w:t>ober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13, 2020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>Sweden</w:t>
      </w:r>
      <w:r w:rsidR="00924B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24B18" w:rsidRPr="00924B18">
        <w:rPr>
          <w:rFonts w:ascii="Times New Roman" w:hAnsi="Times New Roman" w:cs="Times New Roman"/>
          <w:color w:val="000000"/>
          <w:sz w:val="22"/>
          <w:szCs w:val="22"/>
        </w:rPr>
        <w:t>announces cash grant program to Sudan</w:t>
      </w:r>
      <w:r w:rsidR="00924B18" w:rsidRPr="00924B1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924B18" w:rsidRPr="00FD398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worth </w:t>
      </w:r>
      <w:hyperlink r:id="rId71" w:history="1">
        <w:r w:rsidR="00924B18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SEK 208.1 million</w:t>
        </w:r>
      </w:hyperlink>
      <w:r w:rsidR="00924B18"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(US$25 million)</w:t>
      </w:r>
      <w:r w:rsidR="00924B1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>in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B7520">
        <w:rPr>
          <w:rFonts w:ascii="Times New Roman" w:eastAsia="Times New Roman" w:hAnsi="Times New Roman" w:cs="Times New Roman"/>
          <w:color w:val="000000"/>
          <w:sz w:val="22"/>
          <w:szCs w:val="22"/>
        </w:rPr>
        <w:t>response to the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increasing number of Sudanese people in need of humanitarian support during the COVID-19 crisis. </w:t>
      </w:r>
    </w:p>
    <w:p w14:paraId="58B7646F" w14:textId="626976C8" w:rsidR="00554C8F" w:rsidRPr="007251D6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</w:rPr>
        <w:t>Sept</w:t>
      </w:r>
      <w:r w:rsidR="004E4DD4">
        <w:rPr>
          <w:rFonts w:ascii="Times New Roman" w:hAnsi="Times New Roman" w:cs="Times New Roman"/>
          <w:color w:val="000000"/>
          <w:sz w:val="22"/>
          <w:szCs w:val="22"/>
        </w:rPr>
        <w:t>ember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30, 2020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Sweden </w:t>
      </w:r>
      <w:hyperlink r:id="rId72" w:history="1">
        <w:r w:rsidR="00C42F30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announced it would contribute SEK 100 million</w:t>
        </w:r>
      </w:hyperlink>
      <w:r w:rsidRPr="00FD398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="00C42F30"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(US$1</w:t>
      </w:r>
      <w:r w:rsidR="007D025F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2</w:t>
      </w:r>
      <w:r w:rsidR="00C42F30"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 million)</w:t>
      </w:r>
      <w:r w:rsidR="00C42F30" w:rsidRPr="007D02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025F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Gavi, The Vaccine Alliance to help improve access to a future COVID-19 vaccine in low- and middle-income countries.</w:t>
      </w:r>
      <w:r w:rsidRPr="007251D6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The grant will be distributed through the </w:t>
      </w:r>
      <w:r w:rsidRPr="007251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COVAX AMC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mechanism (which supports lower-middle and low-income countries in the COVAX Facility).</w:t>
      </w:r>
    </w:p>
    <w:p w14:paraId="0E94D9D5" w14:textId="1E6B21BD" w:rsidR="00554C8F" w:rsidRPr="00FD3981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  <w:lang w:val="en"/>
        </w:rPr>
        <w:t>Sep</w:t>
      </w:r>
      <w:r w:rsidR="004E4DD4">
        <w:rPr>
          <w:rFonts w:ascii="Times New Roman" w:hAnsi="Times New Roman" w:cs="Times New Roman"/>
          <w:color w:val="000000"/>
          <w:sz w:val="22"/>
          <w:szCs w:val="22"/>
          <w:lang w:val="en"/>
        </w:rPr>
        <w:t>tember</w:t>
      </w:r>
      <w:r w:rsidRPr="007251D6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3, 2020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251D6" w:rsidRPr="007251D6">
        <w:rPr>
          <w:rFonts w:ascii="Times New Roman" w:hAnsi="Times New Roman" w:cs="Times New Roman"/>
          <w:color w:val="000000"/>
          <w:sz w:val="22"/>
          <w:szCs w:val="22"/>
          <w:lang w:val="en"/>
        </w:rPr>
        <w:t>SIDA</w:t>
      </w:r>
      <w:r w:rsidR="007251D6" w:rsidRPr="005C4408">
        <w:rPr>
          <w:rFonts w:ascii="Times New Roman" w:hAnsi="Times New Roman" w:cs="Times New Roman"/>
          <w:b/>
          <w:bCs/>
          <w:color w:val="000000"/>
          <w:sz w:val="22"/>
          <w:szCs w:val="22"/>
          <w:lang w:val="en"/>
        </w:rPr>
        <w:t xml:space="preserve"> </w:t>
      </w:r>
      <w:hyperlink r:id="rId73" w:history="1">
        <w:r w:rsidR="00C42F30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provides SEK 83.2 million</w:t>
        </w:r>
      </w:hyperlink>
      <w:r w:rsidRPr="00FD398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="00C42F30"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(US$10 million)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>to low-income farmers who have suffered financially due to the effects of COVID-19</w:t>
      </w:r>
      <w:r w:rsidR="007B7520">
        <w:rPr>
          <w:rFonts w:ascii="Times New Roman" w:hAnsi="Times New Roman" w:cs="Times New Roman"/>
          <w:color w:val="000000"/>
          <w:sz w:val="22"/>
          <w:szCs w:val="22"/>
        </w:rPr>
        <w:t>, such as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food insecurity. </w:t>
      </w:r>
      <w:r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  <w:lang w:val="en"/>
        </w:rPr>
        <w:t>Since the start of the pandemic, Sweden has contributed over SEK 1.3 billion (US$1</w:t>
      </w:r>
      <w:r w:rsidR="007D025F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  <w:lang w:val="en"/>
        </w:rPr>
        <w:t>56.3</w:t>
      </w:r>
      <w:r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  <w:lang w:val="en"/>
        </w:rPr>
        <w:t xml:space="preserve"> million) through </w:t>
      </w:r>
      <w:proofErr w:type="spellStart"/>
      <w:r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  <w:lang w:val="en"/>
        </w:rPr>
        <w:t>Sida</w:t>
      </w:r>
      <w:proofErr w:type="spellEnd"/>
      <w:r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  <w:lang w:val="en"/>
        </w:rPr>
        <w:t xml:space="preserve"> to combat </w:t>
      </w:r>
      <w:r w:rsidR="007B7520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  <w:lang w:val="en"/>
        </w:rPr>
        <w:t xml:space="preserve">the </w:t>
      </w:r>
      <w:r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  <w:lang w:val="en"/>
        </w:rPr>
        <w:t>COVID-19</w:t>
      </w:r>
      <w:r w:rsidR="007B7520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  <w:lang w:val="en"/>
        </w:rPr>
        <w:t xml:space="preserve"> crisis</w:t>
      </w:r>
      <w:r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  <w:lang w:val="en"/>
        </w:rPr>
        <w:t xml:space="preserve"> through 86 different operations in 2020-2022</w:t>
      </w:r>
      <w:r w:rsidR="007251D6" w:rsidRPr="00FD3981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  <w:lang w:val="en"/>
        </w:rPr>
        <w:t>.</w:t>
      </w:r>
    </w:p>
    <w:p w14:paraId="7F757C3E" w14:textId="3B6C1224" w:rsidR="00554C8F" w:rsidRPr="007251D6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</w:rPr>
        <w:t>July 23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>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>Sweden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 xml:space="preserve"> increases funding for democracy and human rights by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74" w:history="1">
        <w:r w:rsidR="00C42F30">
          <w:rPr>
            <w:rStyle w:val="Hyperlink"/>
            <w:rFonts w:ascii="Times New Roman" w:hAnsi="Times New Roman" w:cs="Times New Roman"/>
            <w:sz w:val="22"/>
            <w:szCs w:val="22"/>
          </w:rPr>
          <w:t>SEK 33.3 million</w:t>
        </w:r>
      </w:hyperlink>
      <w:r w:rsidR="00C42F30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>US$4 million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following </w:t>
      </w:r>
      <w:r w:rsidRPr="005C4408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>an overall decline in global funding for democracy and human rights</w:t>
      </w:r>
      <w:r w:rsidRPr="007251D6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 xml:space="preserve"> in the wake of the COVID-19 crisis. </w:t>
      </w:r>
    </w:p>
    <w:p w14:paraId="24A00E9A" w14:textId="714FF3F6" w:rsidR="00554C8F" w:rsidRPr="007251D6" w:rsidRDefault="00554C8F" w:rsidP="007251D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July 7, 2020 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C4408">
        <w:rPr>
          <w:rFonts w:ascii="Times New Roman" w:hAnsi="Times New Roman" w:cs="Times New Roman"/>
          <w:color w:val="000000"/>
          <w:sz w:val="22"/>
          <w:szCs w:val="22"/>
        </w:rPr>
        <w:t>Sida</w:t>
      </w:r>
      <w:proofErr w:type="spellEnd"/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75" w:history="1">
        <w:r w:rsidR="00C42F30">
          <w:rPr>
            <w:rStyle w:val="Hyperlink"/>
            <w:rFonts w:ascii="Times New Roman" w:hAnsi="Times New Roman" w:cs="Times New Roman"/>
            <w:sz w:val="22"/>
            <w:szCs w:val="22"/>
          </w:rPr>
          <w:t>provides additional SEK 99.9 million</w:t>
        </w:r>
      </w:hyperlink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>US$12 million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to the World Health Organization (WHO) </w:t>
      </w:r>
      <w:r w:rsidR="007B7520">
        <w:rPr>
          <w:rFonts w:ascii="Times New Roman" w:hAnsi="Times New Roman" w:cs="Times New Roman"/>
          <w:color w:val="000000"/>
          <w:sz w:val="22"/>
          <w:szCs w:val="22"/>
        </w:rPr>
        <w:t>in response to the</w:t>
      </w:r>
      <w:r w:rsidRPr="005C440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ongoing COVID-19 crisis. </w:t>
      </w:r>
      <w:r w:rsidR="007B7520">
        <w:rPr>
          <w:rFonts w:ascii="Times New Roman" w:hAnsi="Times New Roman" w:cs="Times New Roman"/>
          <w:color w:val="000000"/>
          <w:sz w:val="22"/>
          <w:szCs w:val="22"/>
          <w:lang w:val="en-US"/>
        </w:rPr>
        <w:t>This funding is in</w:t>
      </w:r>
      <w:r w:rsidRPr="005C440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addition to Sweden’s previously</w:t>
      </w:r>
      <w:r w:rsidRPr="007251D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agreed upon core contribution to WHO of SEK320 million for 2020-2021</w:t>
      </w:r>
      <w:r w:rsidR="007251D6" w:rsidRPr="007251D6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</w:p>
    <w:p w14:paraId="2B5CF0AE" w14:textId="2BBF2EFE" w:rsidR="00554C8F" w:rsidRPr="007251D6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</w:rPr>
        <w:t>May 25,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>Swe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den </w:t>
      </w:r>
      <w:hyperlink r:id="rId76" w:history="1">
        <w:r w:rsidR="00C42F30">
          <w:rPr>
            <w:rStyle w:val="Hyperlink"/>
            <w:rFonts w:ascii="Times New Roman" w:hAnsi="Times New Roman" w:cs="Times New Roman"/>
            <w:sz w:val="22"/>
            <w:szCs w:val="22"/>
          </w:rPr>
          <w:t>invests SEK 324.6 million</w:t>
        </w:r>
      </w:hyperlink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>US$39 million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7251D6" w:rsidRPr="005C4408">
        <w:rPr>
          <w:rFonts w:ascii="Times New Roman" w:hAnsi="Times New Roman" w:cs="Times New Roman"/>
          <w:color w:val="000000"/>
          <w:sz w:val="22"/>
          <w:szCs w:val="22"/>
        </w:rPr>
        <w:t>ODA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in the international</w:t>
      </w:r>
      <w:r w:rsidRPr="007251D6">
        <w:rPr>
          <w:rFonts w:ascii="Times New Roman" w:hAnsi="Times New Roman" w:cs="Times New Roman"/>
          <w:color w:val="000000"/>
          <w:sz w:val="22"/>
          <w:szCs w:val="22"/>
        </w:rPr>
        <w:t xml:space="preserve"> COVID-19 response.</w:t>
      </w:r>
    </w:p>
    <w:p w14:paraId="278A08AC" w14:textId="5B1123CC" w:rsidR="00554C8F" w:rsidRPr="005C4408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251D6">
        <w:rPr>
          <w:rFonts w:ascii="Times New Roman" w:hAnsi="Times New Roman" w:cs="Times New Roman"/>
          <w:color w:val="000000"/>
          <w:sz w:val="22"/>
          <w:szCs w:val="22"/>
        </w:rPr>
        <w:t>April 30,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Sweden </w:t>
      </w:r>
      <w:hyperlink r:id="rId77" w:history="1">
        <w:r w:rsidR="00C42F30">
          <w:rPr>
            <w:rStyle w:val="Hyperlink"/>
            <w:rFonts w:ascii="Times New Roman" w:hAnsi="Times New Roman" w:cs="Times New Roman"/>
            <w:sz w:val="22"/>
            <w:szCs w:val="22"/>
          </w:rPr>
          <w:t>pledges SEK 41.6 million</w:t>
        </w:r>
      </w:hyperlink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>US$5 million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to the UN's COVID-19 Response and Recovery Fund (COVID-19 MPTF). </w:t>
      </w:r>
    </w:p>
    <w:p w14:paraId="757B7091" w14:textId="106E577E" w:rsidR="00554C8F" w:rsidRPr="005C4408" w:rsidRDefault="00554C8F" w:rsidP="00554C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aps/>
          <w:color w:val="000000"/>
          <w:spacing w:val="12"/>
          <w:sz w:val="22"/>
          <w:szCs w:val="22"/>
        </w:rPr>
      </w:pPr>
      <w:r w:rsidRPr="005C4408">
        <w:rPr>
          <w:rFonts w:ascii="Times New Roman" w:eastAsia="Times New Roman" w:hAnsi="Times New Roman" w:cs="Times New Roman"/>
          <w:sz w:val="22"/>
          <w:szCs w:val="22"/>
        </w:rPr>
        <w:t>April 20,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eastAsia="Times New Roman" w:hAnsi="Times New Roman" w:cs="Times New Roman"/>
          <w:sz w:val="22"/>
          <w:szCs w:val="22"/>
        </w:rPr>
        <w:t xml:space="preserve">Sweden </w:t>
      </w:r>
      <w:hyperlink r:id="rId78" w:history="1">
        <w:r w:rsidR="00C42F30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allocates additional SEK 83.2</w:t>
        </w:r>
      </w:hyperlink>
      <w:r w:rsidRPr="005C44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2F30">
        <w:rPr>
          <w:rFonts w:ascii="Times New Roman" w:eastAsia="Times New Roman" w:hAnsi="Times New Roman" w:cs="Times New Roman"/>
          <w:sz w:val="22"/>
          <w:szCs w:val="22"/>
        </w:rPr>
        <w:t>(</w:t>
      </w:r>
      <w:r w:rsidR="00C42F30" w:rsidRPr="00C42F30">
        <w:rPr>
          <w:rFonts w:ascii="Times New Roman" w:eastAsia="Times New Roman" w:hAnsi="Times New Roman" w:cs="Times New Roman"/>
          <w:sz w:val="22"/>
          <w:szCs w:val="22"/>
        </w:rPr>
        <w:t>US$10 million</w:t>
      </w:r>
      <w:r w:rsidR="00C42F3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5C4408">
        <w:rPr>
          <w:rFonts w:ascii="Times New Roman" w:eastAsia="Times New Roman" w:hAnsi="Times New Roman" w:cs="Times New Roman"/>
          <w:sz w:val="22"/>
          <w:szCs w:val="22"/>
        </w:rPr>
        <w:t xml:space="preserve">to the Swedish Research Council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>for COVID-19 vaccine, drug development, tracking, diagnostics</w:t>
      </w:r>
      <w:r w:rsidRPr="005C44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The project may contribute to both national and internationally coordinated projects aiming for rapid results. </w:t>
      </w:r>
    </w:p>
    <w:p w14:paraId="1B9A72D3" w14:textId="3634231F" w:rsidR="00554C8F" w:rsidRPr="005C4408" w:rsidRDefault="00554C8F" w:rsidP="00554C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aps/>
          <w:color w:val="000000"/>
          <w:spacing w:val="12"/>
          <w:sz w:val="22"/>
          <w:szCs w:val="22"/>
        </w:rPr>
      </w:pPr>
      <w:r w:rsidRPr="005C4408">
        <w:rPr>
          <w:rFonts w:ascii="Times New Roman" w:hAnsi="Times New Roman" w:cs="Times New Roman"/>
          <w:color w:val="000000"/>
          <w:sz w:val="22"/>
          <w:szCs w:val="22"/>
        </w:rPr>
        <w:t>April 16,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Sweden </w:t>
      </w:r>
      <w:hyperlink r:id="rId79" w:history="1">
        <w:r w:rsidR="00C42F30">
          <w:rPr>
            <w:rStyle w:val="Hyperlink"/>
            <w:rFonts w:ascii="Times New Roman" w:hAnsi="Times New Roman" w:cs="Times New Roman"/>
            <w:sz w:val="22"/>
            <w:szCs w:val="22"/>
          </w:rPr>
          <w:t>allocates SEK 16.6 million</w:t>
        </w:r>
      </w:hyperlink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>US$2 million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for contraceptive coverage in six African countries during pandemic, including the Democratic Republic of Congo, Ethiopia, Kenya, Uganda, Mozambique, and Tanzania. </w:t>
      </w:r>
    </w:p>
    <w:p w14:paraId="0F33BDC8" w14:textId="6C008C82" w:rsidR="00554C8F" w:rsidRPr="005C4408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aps/>
          <w:color w:val="000000"/>
          <w:spacing w:val="12"/>
          <w:sz w:val="22"/>
          <w:szCs w:val="22"/>
        </w:rPr>
      </w:pPr>
      <w:r w:rsidRPr="005C4408">
        <w:rPr>
          <w:rFonts w:ascii="Times New Roman" w:hAnsi="Times New Roman" w:cs="Times New Roman"/>
          <w:color w:val="000000"/>
          <w:sz w:val="22"/>
          <w:szCs w:val="22"/>
        </w:rPr>
        <w:t>April 8,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Sweden's </w:t>
      </w:r>
      <w:hyperlink r:id="rId80" w:history="1">
        <w:r w:rsidR="00C42F30">
          <w:rPr>
            <w:rStyle w:val="Hyperlink"/>
            <w:rFonts w:ascii="Times New Roman" w:hAnsi="Times New Roman" w:cs="Times New Roman"/>
            <w:sz w:val="22"/>
            <w:szCs w:val="22"/>
          </w:rPr>
          <w:t>SEK 91.6 million</w:t>
        </w:r>
      </w:hyperlink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>US$11 million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 xml:space="preserve"> in COVID-19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funding prioritizes international relief for </w:t>
      </w:r>
      <w:r w:rsidR="007B7520">
        <w:rPr>
          <w:rFonts w:ascii="Times New Roman" w:hAnsi="Times New Roman" w:cs="Times New Roman"/>
          <w:color w:val="000000"/>
          <w:sz w:val="22"/>
          <w:szCs w:val="22"/>
        </w:rPr>
        <w:t xml:space="preserve">children,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>refugees, and emergency</w:t>
      </w:r>
      <w:r w:rsidR="007B7520">
        <w:rPr>
          <w:rFonts w:ascii="Times New Roman" w:hAnsi="Times New Roman" w:cs="Times New Roman"/>
          <w:color w:val="000000"/>
          <w:sz w:val="22"/>
          <w:szCs w:val="22"/>
        </w:rPr>
        <w:t xml:space="preserve"> medical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workers</w:t>
      </w:r>
      <w:r w:rsidR="007B7520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>.</w:t>
      </w:r>
    </w:p>
    <w:p w14:paraId="4F044CD0" w14:textId="38A28A4E" w:rsidR="00554C8F" w:rsidRPr="005C4408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aps/>
          <w:color w:val="000000"/>
          <w:spacing w:val="12"/>
          <w:sz w:val="22"/>
          <w:szCs w:val="22"/>
        </w:rPr>
      </w:pPr>
      <w:r w:rsidRPr="005C4408">
        <w:rPr>
          <w:rFonts w:ascii="Times New Roman" w:hAnsi="Times New Roman" w:cs="Times New Roman"/>
          <w:color w:val="000000"/>
          <w:sz w:val="22"/>
          <w:szCs w:val="22"/>
        </w:rPr>
        <w:t>March 28,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58670E"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Sweden </w:t>
      </w:r>
      <w:hyperlink r:id="rId81" w:history="1">
        <w:r w:rsidR="00C42F30">
          <w:rPr>
            <w:rStyle w:val="Hyperlink"/>
            <w:rFonts w:ascii="Times New Roman" w:hAnsi="Times New Roman" w:cs="Times New Roman"/>
            <w:sz w:val="22"/>
            <w:szCs w:val="22"/>
          </w:rPr>
          <w:t>reallocates SEK 91.6 million</w:t>
        </w:r>
      </w:hyperlink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>US$11 million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5C4408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 xml:space="preserve">from its humanitarian reserve toward </w:t>
      </w:r>
      <w:r w:rsidR="007B7520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>assisting against the</w:t>
      </w:r>
      <w:r w:rsidRPr="005C4408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 xml:space="preserve"> COVID-19 </w:t>
      </w:r>
      <w:r w:rsidR="007B7520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 xml:space="preserve">crisis </w:t>
      </w:r>
      <w:r w:rsidRPr="005C4408">
        <w:rPr>
          <w:rFonts w:ascii="Times New Roman" w:eastAsia="Times New Roman" w:hAnsi="Times New Roman" w:cs="Times New Roman"/>
          <w:color w:val="000000"/>
          <w:sz w:val="22"/>
          <w:szCs w:val="22"/>
          <w:lang w:val="en"/>
        </w:rPr>
        <w:t>in low-income countries.</w:t>
      </w:r>
    </w:p>
    <w:p w14:paraId="18B4AEE9" w14:textId="7CCB6A0C" w:rsidR="00554C8F" w:rsidRPr="00E47C3C" w:rsidRDefault="00554C8F" w:rsidP="00554C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aps/>
          <w:color w:val="000000"/>
          <w:spacing w:val="12"/>
          <w:sz w:val="22"/>
          <w:szCs w:val="22"/>
        </w:rPr>
      </w:pPr>
      <w:r w:rsidRPr="005C4408">
        <w:rPr>
          <w:rFonts w:ascii="Times New Roman" w:hAnsi="Times New Roman" w:cs="Times New Roman"/>
          <w:color w:val="000000"/>
          <w:sz w:val="22"/>
          <w:szCs w:val="22"/>
        </w:rPr>
        <w:t>Feb</w:t>
      </w:r>
      <w:r w:rsidR="004E4DD4">
        <w:rPr>
          <w:rFonts w:ascii="Times New Roman" w:hAnsi="Times New Roman" w:cs="Times New Roman"/>
          <w:color w:val="000000"/>
          <w:sz w:val="22"/>
          <w:szCs w:val="22"/>
        </w:rPr>
        <w:t>ruary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24, 2020</w:t>
      </w:r>
      <w:r w:rsidR="0058670E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Sweden </w:t>
      </w:r>
      <w:hyperlink r:id="rId82" w:history="1">
        <w:r w:rsidR="00C42F30">
          <w:rPr>
            <w:rStyle w:val="Hyperlink"/>
            <w:rFonts w:ascii="Times New Roman" w:hAnsi="Times New Roman" w:cs="Times New Roman"/>
            <w:sz w:val="22"/>
            <w:szCs w:val="22"/>
          </w:rPr>
          <w:t>contributes SEK 33.3 million</w:t>
        </w:r>
      </w:hyperlink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42F30" w:rsidRPr="00C42F30">
        <w:rPr>
          <w:rFonts w:ascii="Times New Roman" w:hAnsi="Times New Roman" w:cs="Times New Roman"/>
          <w:color w:val="000000"/>
          <w:sz w:val="22"/>
          <w:szCs w:val="22"/>
        </w:rPr>
        <w:t>US$4 million</w:t>
      </w:r>
      <w:r w:rsidR="00C42F30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to WHO’s </w:t>
      </w:r>
      <w:r w:rsidRPr="005C44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Contingency Fund for Emergencies (CFE) </w:t>
      </w:r>
      <w:r w:rsidRPr="005C4408">
        <w:rPr>
          <w:rFonts w:ascii="Times New Roman" w:hAnsi="Times New Roman" w:cs="Times New Roman"/>
          <w:color w:val="000000"/>
          <w:sz w:val="22"/>
          <w:szCs w:val="22"/>
        </w:rPr>
        <w:t xml:space="preserve">for COVID-19. </w:t>
      </w:r>
    </w:p>
    <w:p w14:paraId="5A370095" w14:textId="10E91E98" w:rsidR="00FD3981" w:rsidRPr="00E47C3C" w:rsidRDefault="00FD3981" w:rsidP="00554C8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47C3C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Estimated total: </w:t>
      </w:r>
      <w:r w:rsidR="00E47C3C" w:rsidRPr="00E47C3C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SEK 2.5 billion</w:t>
      </w:r>
      <w:r w:rsidR="00E47C3C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 (</w:t>
      </w:r>
      <w:r w:rsidR="00E47C3C" w:rsidRPr="00E47C3C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US$ 301.3 million)</w:t>
      </w:r>
    </w:p>
    <w:p w14:paraId="66A6DB50" w14:textId="77777777" w:rsidR="00554C8F" w:rsidRPr="007251D6" w:rsidRDefault="00554C8F" w:rsidP="00554C8F">
      <w:pPr>
        <w:rPr>
          <w:rFonts w:ascii="Times New Roman" w:hAnsi="Times New Roman" w:cs="Times New Roman"/>
          <w:sz w:val="22"/>
          <w:szCs w:val="22"/>
        </w:rPr>
      </w:pPr>
    </w:p>
    <w:p w14:paraId="2A386E85" w14:textId="40661845" w:rsidR="00554C8F" w:rsidRPr="00FD3981" w:rsidRDefault="00554C8F" w:rsidP="00554C8F">
      <w:pPr>
        <w:rPr>
          <w:rFonts w:ascii="Times New Roman" w:hAnsi="Times New Roman" w:cs="Times New Roman"/>
          <w:sz w:val="22"/>
          <w:szCs w:val="22"/>
          <w:u w:val="single"/>
        </w:rPr>
      </w:pPr>
      <w:r w:rsidRPr="00FD3981">
        <w:rPr>
          <w:rFonts w:ascii="Times New Roman" w:hAnsi="Times New Roman" w:cs="Times New Roman"/>
          <w:sz w:val="22"/>
          <w:szCs w:val="22"/>
          <w:u w:val="single"/>
        </w:rPr>
        <w:t>Domestic Response</w:t>
      </w:r>
    </w:p>
    <w:p w14:paraId="51F4B1B7" w14:textId="77777777" w:rsidR="00554C8F" w:rsidRPr="007251D6" w:rsidRDefault="00554C8F" w:rsidP="00554C8F">
      <w:pPr>
        <w:rPr>
          <w:rFonts w:ascii="Times New Roman" w:hAnsi="Times New Roman" w:cs="Times New Roman"/>
          <w:sz w:val="22"/>
          <w:szCs w:val="22"/>
        </w:rPr>
      </w:pPr>
    </w:p>
    <w:p w14:paraId="0590B86F" w14:textId="3396DB39" w:rsidR="00554C8F" w:rsidRPr="00345F53" w:rsidRDefault="00554C8F" w:rsidP="00B801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C2825"/>
          <w:sz w:val="22"/>
          <w:szCs w:val="22"/>
        </w:rPr>
      </w:pP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>Based on the authorities’ estimates, the announced and implemented fiscal measures for 2020 including capital injections, liquidity support and guarantees</w:t>
      </w:r>
      <w:r w:rsidRPr="007251D6">
        <w:rPr>
          <w:rFonts w:ascii="Times New Roman" w:hAnsi="Times New Roman" w:cs="Times New Roman"/>
          <w:color w:val="2C2825"/>
          <w:sz w:val="22"/>
          <w:szCs w:val="22"/>
        </w:rPr>
        <w:t xml:space="preserve"> </w:t>
      </w:r>
      <w:hyperlink r:id="rId83" w:history="1">
        <w:r w:rsidR="00345F53" w:rsidRPr="00FD3981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highlight w:val="yellow"/>
          </w:rPr>
          <w:t>amount to SEK 803 billion</w:t>
        </w:r>
      </w:hyperlink>
      <w:r w:rsidRPr="00FD398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  <w:r w:rsidR="00345F53" w:rsidRPr="00FD398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(US$95.64 billion)</w:t>
      </w:r>
      <w:r w:rsidR="00345F53" w:rsidRPr="00FD39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251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(16.0 percent of 2019 GDP, respectively). </w:t>
      </w:r>
    </w:p>
    <w:p w14:paraId="3A1186D9" w14:textId="63D52080" w:rsidR="00345F53" w:rsidRDefault="00345F53" w:rsidP="00345F53">
      <w:pPr>
        <w:rPr>
          <w:rFonts w:ascii="Times New Roman" w:hAnsi="Times New Roman" w:cs="Times New Roman"/>
          <w:color w:val="2C2825"/>
          <w:sz w:val="22"/>
          <w:szCs w:val="22"/>
        </w:rPr>
      </w:pPr>
    </w:p>
    <w:p w14:paraId="1450EF7F" w14:textId="63CE5F31" w:rsidR="00E03B66" w:rsidRPr="00F90177" w:rsidRDefault="00345F53">
      <w:pPr>
        <w:rPr>
          <w:rFonts w:ascii="Times New Roman" w:hAnsi="Times New Roman" w:cs="Times New Roman"/>
          <w:b/>
          <w:bCs/>
          <w:color w:val="2C2825"/>
          <w:sz w:val="22"/>
          <w:szCs w:val="22"/>
        </w:rPr>
      </w:pPr>
      <w:r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>Estimate</w:t>
      </w:r>
      <w:r w:rsidR="00FD3981"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>d</w:t>
      </w:r>
      <w:r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 xml:space="preserve"> total: SEK 803 billion</w:t>
      </w:r>
      <w:r w:rsidR="00FD3981"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 xml:space="preserve"> (</w:t>
      </w:r>
      <w:r w:rsidR="00651F5A"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>US</w:t>
      </w:r>
      <w:r w:rsidR="00FD3981"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 xml:space="preserve"> </w:t>
      </w:r>
      <w:r w:rsidR="00651F5A"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>$ 95.64 billion</w:t>
      </w:r>
      <w:r w:rsidR="00FD3981" w:rsidRPr="00FD3981">
        <w:rPr>
          <w:rFonts w:ascii="Times New Roman" w:hAnsi="Times New Roman" w:cs="Times New Roman"/>
          <w:b/>
          <w:bCs/>
          <w:color w:val="2C2825"/>
          <w:sz w:val="22"/>
          <w:szCs w:val="22"/>
          <w:highlight w:val="green"/>
        </w:rPr>
        <w:t>)</w:t>
      </w:r>
      <w:r w:rsidR="00E03B66" w:rsidRPr="008B44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sectPr w:rsidR="00E03B66" w:rsidRPr="00F90177" w:rsidSect="002B3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65FD"/>
    <w:multiLevelType w:val="hybridMultilevel"/>
    <w:tmpl w:val="592E9642"/>
    <w:lvl w:ilvl="0" w:tplc="E60036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F3C"/>
    <w:multiLevelType w:val="hybridMultilevel"/>
    <w:tmpl w:val="28A0DC06"/>
    <w:lvl w:ilvl="0" w:tplc="513604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393"/>
    <w:multiLevelType w:val="hybridMultilevel"/>
    <w:tmpl w:val="FF30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0E4F"/>
    <w:multiLevelType w:val="hybridMultilevel"/>
    <w:tmpl w:val="3FCA7548"/>
    <w:lvl w:ilvl="0" w:tplc="E20221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2D7D"/>
    <w:multiLevelType w:val="hybridMultilevel"/>
    <w:tmpl w:val="592E9642"/>
    <w:lvl w:ilvl="0" w:tplc="E60036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770B"/>
    <w:multiLevelType w:val="hybridMultilevel"/>
    <w:tmpl w:val="9E32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E0CDE"/>
    <w:multiLevelType w:val="hybridMultilevel"/>
    <w:tmpl w:val="EB0E3532"/>
    <w:lvl w:ilvl="0" w:tplc="8D740A3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62772"/>
    <w:multiLevelType w:val="multilevel"/>
    <w:tmpl w:val="0E9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61EA3"/>
    <w:multiLevelType w:val="hybridMultilevel"/>
    <w:tmpl w:val="A6EA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353A6"/>
    <w:multiLevelType w:val="hybridMultilevel"/>
    <w:tmpl w:val="9240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C5315"/>
    <w:multiLevelType w:val="hybridMultilevel"/>
    <w:tmpl w:val="00CE1DA4"/>
    <w:lvl w:ilvl="0" w:tplc="822A14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674C7"/>
    <w:multiLevelType w:val="hybridMultilevel"/>
    <w:tmpl w:val="5F0E35D8"/>
    <w:lvl w:ilvl="0" w:tplc="3AA63C86">
      <w:start w:val="2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156EE"/>
    <w:multiLevelType w:val="hybridMultilevel"/>
    <w:tmpl w:val="576090FC"/>
    <w:lvl w:ilvl="0" w:tplc="E60036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A1D48"/>
    <w:multiLevelType w:val="multilevel"/>
    <w:tmpl w:val="FB82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944EA0"/>
    <w:multiLevelType w:val="multilevel"/>
    <w:tmpl w:val="236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A"/>
    <w:rsid w:val="000716D7"/>
    <w:rsid w:val="000772B2"/>
    <w:rsid w:val="000C1586"/>
    <w:rsid w:val="00133E3A"/>
    <w:rsid w:val="001569DE"/>
    <w:rsid w:val="00164474"/>
    <w:rsid w:val="00175B17"/>
    <w:rsid w:val="00177B3F"/>
    <w:rsid w:val="00183F22"/>
    <w:rsid w:val="002121D3"/>
    <w:rsid w:val="00213895"/>
    <w:rsid w:val="00236011"/>
    <w:rsid w:val="002678C6"/>
    <w:rsid w:val="00276C77"/>
    <w:rsid w:val="00280B1E"/>
    <w:rsid w:val="002B3484"/>
    <w:rsid w:val="002F2803"/>
    <w:rsid w:val="00310793"/>
    <w:rsid w:val="0032466D"/>
    <w:rsid w:val="00331B2A"/>
    <w:rsid w:val="00344E32"/>
    <w:rsid w:val="00345F53"/>
    <w:rsid w:val="00360BC3"/>
    <w:rsid w:val="003637CB"/>
    <w:rsid w:val="003A037A"/>
    <w:rsid w:val="00416970"/>
    <w:rsid w:val="004344F8"/>
    <w:rsid w:val="00487A00"/>
    <w:rsid w:val="004E4DD4"/>
    <w:rsid w:val="00553508"/>
    <w:rsid w:val="00554C8F"/>
    <w:rsid w:val="0058670E"/>
    <w:rsid w:val="005C4408"/>
    <w:rsid w:val="006016FA"/>
    <w:rsid w:val="00620EA3"/>
    <w:rsid w:val="00651F5A"/>
    <w:rsid w:val="006B031F"/>
    <w:rsid w:val="006F3312"/>
    <w:rsid w:val="00702567"/>
    <w:rsid w:val="00723572"/>
    <w:rsid w:val="007251D6"/>
    <w:rsid w:val="00747EF1"/>
    <w:rsid w:val="007760A1"/>
    <w:rsid w:val="00783052"/>
    <w:rsid w:val="00790097"/>
    <w:rsid w:val="007B3912"/>
    <w:rsid w:val="007B7520"/>
    <w:rsid w:val="007C33F0"/>
    <w:rsid w:val="007D025F"/>
    <w:rsid w:val="007E74AA"/>
    <w:rsid w:val="007F3327"/>
    <w:rsid w:val="00834701"/>
    <w:rsid w:val="008424D2"/>
    <w:rsid w:val="008745DC"/>
    <w:rsid w:val="0089351B"/>
    <w:rsid w:val="008954C3"/>
    <w:rsid w:val="008B44BC"/>
    <w:rsid w:val="008D658C"/>
    <w:rsid w:val="008E56F1"/>
    <w:rsid w:val="0091425B"/>
    <w:rsid w:val="0091463C"/>
    <w:rsid w:val="00924B18"/>
    <w:rsid w:val="009328CD"/>
    <w:rsid w:val="009736E0"/>
    <w:rsid w:val="00977C10"/>
    <w:rsid w:val="009853AA"/>
    <w:rsid w:val="00987282"/>
    <w:rsid w:val="009A75D9"/>
    <w:rsid w:val="009B3907"/>
    <w:rsid w:val="009E3D84"/>
    <w:rsid w:val="009E649A"/>
    <w:rsid w:val="00A2163C"/>
    <w:rsid w:val="00AB5B32"/>
    <w:rsid w:val="00AE5552"/>
    <w:rsid w:val="00B40815"/>
    <w:rsid w:val="00B4457A"/>
    <w:rsid w:val="00B51BBA"/>
    <w:rsid w:val="00B801B0"/>
    <w:rsid w:val="00B92D75"/>
    <w:rsid w:val="00BA1CF4"/>
    <w:rsid w:val="00BC273F"/>
    <w:rsid w:val="00BC5774"/>
    <w:rsid w:val="00C10973"/>
    <w:rsid w:val="00C30C68"/>
    <w:rsid w:val="00C42F30"/>
    <w:rsid w:val="00D027ED"/>
    <w:rsid w:val="00D52F4B"/>
    <w:rsid w:val="00D60151"/>
    <w:rsid w:val="00D6395D"/>
    <w:rsid w:val="00D838FF"/>
    <w:rsid w:val="00DA541F"/>
    <w:rsid w:val="00DD5D23"/>
    <w:rsid w:val="00DE2B02"/>
    <w:rsid w:val="00E03B66"/>
    <w:rsid w:val="00E47C3C"/>
    <w:rsid w:val="00EE2B45"/>
    <w:rsid w:val="00EF3F5F"/>
    <w:rsid w:val="00F61043"/>
    <w:rsid w:val="00F613ED"/>
    <w:rsid w:val="00F90177"/>
    <w:rsid w:val="00F92EC1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CD91"/>
  <w15:chartTrackingRefBased/>
  <w15:docId w15:val="{262F3286-BDCE-B24C-9853-55560CE9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E3A"/>
  </w:style>
  <w:style w:type="paragraph" w:styleId="NormalWeb">
    <w:name w:val="Normal (Web)"/>
    <w:basedOn w:val="Normal"/>
    <w:uiPriority w:val="99"/>
    <w:unhideWhenUsed/>
    <w:rsid w:val="00133E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3E3A"/>
    <w:rPr>
      <w:color w:val="0000FF"/>
      <w:u w:val="single"/>
    </w:rPr>
  </w:style>
  <w:style w:type="paragraph" w:customStyle="1" w:styleId="gem-c-titlecontext">
    <w:name w:val="gem-c-titlecontext"/>
    <w:basedOn w:val="Normal"/>
    <w:rsid w:val="00133E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03B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3B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3B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news/uk-helps-worlds-poorest-countries-withstand-the-economic-shock-of-coronavirus" TargetMode="External"/><Relationship Id="rId18" Type="http://schemas.openxmlformats.org/officeDocument/2006/relationships/hyperlink" Target="https://www.gov.uk/government/publications/spending-review-2020-documents/spending-review-2020" TargetMode="External"/><Relationship Id="rId26" Type="http://schemas.openxmlformats.org/officeDocument/2006/relationships/hyperlink" Target="https://www.bmbf.de/de/karliczek-forschung-fuer-ein-besseres-verstaendnis-des-coronavirus-beschleunigen-11030.html" TargetMode="External"/><Relationship Id="rId39" Type="http://schemas.openxmlformats.org/officeDocument/2006/relationships/hyperlink" Target="https://www.devex.com/news/congressional-hearing-tackles-us-covid-19-response-in-africa-97831" TargetMode="External"/><Relationship Id="rId21" Type="http://schemas.openxmlformats.org/officeDocument/2006/relationships/hyperlink" Target="https://www.bmz.de/en/press/aktuelleMeldungen/2020/oktober/201027_pm_035_World-Health-Summit_-Minister-Mueller-announces-creation-of-a-new-One-Health-priority-area-at-the-BMZ/index.html" TargetMode="External"/><Relationship Id="rId34" Type="http://schemas.openxmlformats.org/officeDocument/2006/relationships/hyperlink" Target="https://www.bmbf.de/de/karliczek-wir-foerdern-nationales-netzwerk-der-universitaetsmedizin-im-kampf-gegen-covid-11230.html" TargetMode="External"/><Relationship Id="rId42" Type="http://schemas.openxmlformats.org/officeDocument/2006/relationships/hyperlink" Target="https://www.devex.com/news/what-the-massive-us-funding-deal-means-for-international-covid-19-response-96860" TargetMode="External"/><Relationship Id="rId47" Type="http://schemas.openxmlformats.org/officeDocument/2006/relationships/hyperlink" Target="https://www.imf.org/en/Topics/imf-and-covid19/Policy-Responses-to-COVID-19" TargetMode="External"/><Relationship Id="rId50" Type="http://schemas.openxmlformats.org/officeDocument/2006/relationships/hyperlink" Target="https://www.regjeringen.no/no/aktuelt/pm_unesco/id2788190/?utm_source=www.regjeringen.no&amp;utm_medium=epost&amp;utm_campaign=nyhetsvarsel%2012/1/2020&amp;utm_content=Utenrikssaker" TargetMode="External"/><Relationship Id="rId55" Type="http://schemas.openxmlformats.org/officeDocument/2006/relationships/hyperlink" Target="https://www.regjeringen.no/no/aktuelt/covid19_vaksiner/id2721369/" TargetMode="External"/><Relationship Id="rId63" Type="http://schemas.openxmlformats.org/officeDocument/2006/relationships/hyperlink" Target="https://www.regeringen.se/pressmeddelanden/2021/01/100-miljoner-extra-till-stod-for-okade-utmaningar-inom-demokrati-och-manskliga-rattigheter-i-asien-och-oceanien-med-anledning-av-covid-19/" TargetMode="External"/><Relationship Id="rId68" Type="http://schemas.openxmlformats.org/officeDocument/2006/relationships/hyperlink" Target="https://www.regeringen.se/pressmeddelanden/2020/10/regeringen-satsar-pa-sexuell-och-reproduktiv-halsa-med-fokus-pa-afrika/" TargetMode="External"/><Relationship Id="rId76" Type="http://schemas.openxmlformats.org/officeDocument/2006/relationships/hyperlink" Target="https://www.regeringen.se/pressmeddelanden/2020/05/regeringen-satsar-380-miljoner-kronor-pa-den-internationella-responsen-mot-covid-19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gov.uk/government/news/dominic-raab-urges-world-not-to-turn-away-from-rohingyas-suffering-as-the-uk-pledges-life-saving-support?utm_source=bea27621-b0d3-4f8c-b176-b3f3f99bab3d&amp;utm_medium=email&amp;utm_campaign=govuk-notifications&amp;utm_content=daily" TargetMode="External"/><Relationship Id="rId71" Type="http://schemas.openxmlformats.org/officeDocument/2006/relationships/hyperlink" Target="https://www.sida.se/om-sida/pressrum/pressmeddelande-och-pressinbjudningar/sida-stodjer-utsatt-befolkning-i-sudan-med-pengar-i-mobil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spending-review-2020-documents/spending-review-2020" TargetMode="External"/><Relationship Id="rId29" Type="http://schemas.openxmlformats.org/officeDocument/2006/relationships/hyperlink" Target="https://www.bundeshaushalt.de/" TargetMode="External"/><Relationship Id="rId11" Type="http://schemas.openxmlformats.org/officeDocument/2006/relationships/hyperlink" Target="https://www.gov.uk/government/news/uk-leads-global-fight-to-prevent-second-wave-of-coronavirus?utm_source=5a566d6a-eaac-42ca-8fe5-4f84d9d897f8&amp;utm_medium=email&amp;utm_campaign=govuk-notifications&amp;utm_content=immediate" TargetMode="External"/><Relationship Id="rId24" Type="http://schemas.openxmlformats.org/officeDocument/2006/relationships/hyperlink" Target="https://donortracker.org/policy-updates/german-minister-health-pledges-additional-us290-million-who-bringing-total-2020" TargetMode="External"/><Relationship Id="rId32" Type="http://schemas.openxmlformats.org/officeDocument/2006/relationships/hyperlink" Target="https://www.bundesfinanzministerium.de/Content/DE/Standardartikel/Themen/Schlaglichter/Konjunkturpaket/2020-06-03-eckpunktepapier.pdf?__blob=publicationFile&amp;v=9" TargetMode="External"/><Relationship Id="rId37" Type="http://schemas.openxmlformats.org/officeDocument/2006/relationships/hyperlink" Target="https://www.usglc.org/the-budget/congress-finalizes-fy21-spending-protects-international-affairs-budget-in-the-midst-of-global-covid-19-pandemic/" TargetMode="External"/><Relationship Id="rId40" Type="http://schemas.openxmlformats.org/officeDocument/2006/relationships/hyperlink" Target="https://appropriations.house.gov/news/press-releases/appropriations-committee-releases-fiscal-year-2021-state-and-foreign-operations" TargetMode="External"/><Relationship Id="rId45" Type="http://schemas.openxmlformats.org/officeDocument/2006/relationships/hyperlink" Target="https://www.imf.org/en/Topics/imf-and-covid19/Policy-Responses-to-COVID-19" TargetMode="External"/><Relationship Id="rId53" Type="http://schemas.openxmlformats.org/officeDocument/2006/relationships/hyperlink" Target="https://www.bistandsaktuelt.no/nyheter/2020/norge-gir-ytterligere-390-millioner-til-kriserammede-i-sahel/" TargetMode="External"/><Relationship Id="rId58" Type="http://schemas.openxmlformats.org/officeDocument/2006/relationships/hyperlink" Target="https://www.regjeringen.no/en/aktuelt/research_support/id2696288/" TargetMode="External"/><Relationship Id="rId66" Type="http://schemas.openxmlformats.org/officeDocument/2006/relationships/hyperlink" Target="https://www.idrc.ca/en/news/using-ai-and-data-against-pandemic-new-projects-global-south" TargetMode="External"/><Relationship Id="rId74" Type="http://schemas.openxmlformats.org/officeDocument/2006/relationships/hyperlink" Target="https://www.regeringen.se/pressmeddelanden/2020/07/regeringen-moter-bakslag-for-demokratin-i-varlden-med-extra-stod-till-demokratikampar/" TargetMode="External"/><Relationship Id="rId79" Type="http://schemas.openxmlformats.org/officeDocument/2006/relationships/hyperlink" Target="https://www.sida.se/om-sida/pressrum/pressmeddelande-och-pressinbjudningar/extra-sidastod-till-preventivmedel-och-abortutrustning-for-att-motverka-coronapandemins-effekter" TargetMode="External"/><Relationship Id="rId5" Type="http://schemas.openxmlformats.org/officeDocument/2006/relationships/hyperlink" Target="https://www.gov.uk/government/news/uk-raises-1bn-so-vulnerable-countries-can-get-vaccine" TargetMode="External"/><Relationship Id="rId61" Type="http://schemas.openxmlformats.org/officeDocument/2006/relationships/hyperlink" Target="https://www.regjeringen.no/en/aktuelt/vaccine_effort/id2694054/" TargetMode="External"/><Relationship Id="rId82" Type="http://schemas.openxmlformats.org/officeDocument/2006/relationships/hyperlink" Target="https://www.regeringen.se/pressmeddelanden/2020/02/regeringen-bidrar-med-30-miljoner-till-whos-krisfond/" TargetMode="External"/><Relationship Id="rId19" Type="http://schemas.openxmlformats.org/officeDocument/2006/relationships/hyperlink" Target="https://www.dw.com/en/donors-pledge-88-billion-to-fund-global-vaccine-drive/a-53688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news/pm-humanity-must-unite-in-the-fight-against-disease?utm_source=353ced44-8964-47aa-ab8d-" TargetMode="External"/><Relationship Id="rId14" Type="http://schemas.openxmlformats.org/officeDocument/2006/relationships/hyperlink" Target="https://www.gov.uk/government/news/pm-announces-new-funding-in-fight-against-spread-of-coronavirus" TargetMode="External"/><Relationship Id="rId22" Type="http://schemas.openxmlformats.org/officeDocument/2006/relationships/hyperlink" Target="https://www.bundesregierung.de/breg-de/themen/coronavirus/corona-hilfe-fuer-indien-1782788" TargetMode="External"/><Relationship Id="rId27" Type="http://schemas.openxmlformats.org/officeDocument/2006/relationships/hyperlink" Target="https://www.bundesfinanzministerium.de/Content/DE/Standardartikel/Themen/Schlaglichter/Konjunkturpaket/2020-06-03-eckpunktepapier.pdf?__blob=publicationFile&amp;v=9" TargetMode="External"/><Relationship Id="rId30" Type="http://schemas.openxmlformats.org/officeDocument/2006/relationships/hyperlink" Target="https://www.bundesregierung.de/breg-de/themen/buerokratieabbau/impfstofffoerderung-1772846" TargetMode="External"/><Relationship Id="rId35" Type="http://schemas.openxmlformats.org/officeDocument/2006/relationships/hyperlink" Target="https://www.tagesschau.de/inland/coronavirus-rettungspaket-101.html" TargetMode="External"/><Relationship Id="rId43" Type="http://schemas.openxmlformats.org/officeDocument/2006/relationships/hyperlink" Target="https://www.kff.org/global-health-policy/issue-brief/donor-funding-for-the-global-novel-coronavirus-response/?utm_campaign=KFF-2020-Global-Health-Policy-GHP&amp;utm_source=hs_email&amp;utm_medium=email&amp;utm_content=84522454&amp;_hsenc=p2ANqtz-9P3jwKwokvm3jPznN6IcNB3Ucad4In2n7JlpnQfQKfuS0aUei9yfbfRh9ZS6wEUARu1N_lbtAOmzkak2wAOjogg-dgnON2serF7bRNNBQRNYmSGrU&amp;_hsmi=84522454" TargetMode="External"/><Relationship Id="rId48" Type="http://schemas.openxmlformats.org/officeDocument/2006/relationships/hyperlink" Target="https://www.imf.org/en/Topics/imf-and-covid19/Policy-Responses-to-COVID-19" TargetMode="External"/><Relationship Id="rId56" Type="http://schemas.openxmlformats.org/officeDocument/2006/relationships/hyperlink" Target="https://www.regjeringen.no/no/aktuelt/migranter_iom/id2699668/?utm_source=www.regjeringen.no&amp;utm_medium=epost&amp;utm_campaign=nyhetsvarsel%2025.04.2020&amp;utm_content=Utenrikssaker%C2%A0" TargetMode="External"/><Relationship Id="rId64" Type="http://schemas.openxmlformats.org/officeDocument/2006/relationships/hyperlink" Target="https://www.sida.se/om-sida/nyheter/nytt-sidastod-med-fokus-pa-covid-19-till-fns-kontor-for-manskliga-rattigheter" TargetMode="External"/><Relationship Id="rId69" Type="http://schemas.openxmlformats.org/officeDocument/2006/relationships/hyperlink" Target="https://www.regeringen.se/pressmeddelanden/2020/10/resolution-1325-fyller-20-ar-och-sverige-okar-sitt-stod-for-fns-fredsbyggande-och-kvinnors-deltagande/" TargetMode="External"/><Relationship Id="rId77" Type="http://schemas.openxmlformats.org/officeDocument/2006/relationships/hyperlink" Target="https://www.regeringen.se/pressmeddelanden/2020/04/regeringen-stodjer-fns-langsiktiga-arbete-mot-covid-19/" TargetMode="External"/><Relationship Id="rId8" Type="http://schemas.openxmlformats.org/officeDocument/2006/relationships/hyperlink" Target="https://www.gov.uk/government/speeches/prime-ministers-speech-to-un-general-assembly-26-september-2020?utm_source=1fbbb54c-dcbd-40ea-8e0a-330ff0481697&amp;utm_medium=email&amp;utm_campaign=govuk-notifications&amp;utm_content=daily" TargetMode="External"/><Relationship Id="rId51" Type="http://schemas.openxmlformats.org/officeDocument/2006/relationships/hyperlink" Target="https://www.regjeringen.no/no/aktuelt/pm_pandemi/id2787830/" TargetMode="External"/><Relationship Id="rId72" Type="http://schemas.openxmlformats.org/officeDocument/2006/relationships/hyperlink" Target="https://www.regeringen.se/pressmeddelanden/2020/09/sverige-avser-bidra-med-100-miljoner-kronor-till-vaccin-mot-covid-19-i-lag--och-medelinkomstlander/" TargetMode="External"/><Relationship Id="rId80" Type="http://schemas.openxmlformats.org/officeDocument/2006/relationships/hyperlink" Target="https://www.sida.se/om-sida/pressrum/pressmeddelande-och-pressinbjudningar/sida-stod-till-internationella-insatser-i-kampen-mot-corona-pandemin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Users\bridgetsteele\Library\Containers\com.microsoft.Word\Data\Downloads\-https:\www.gov.uk\government\news\pm-announces-record-funding-to-find-a-coronavirus-vaccine" TargetMode="External"/><Relationship Id="rId17" Type="http://schemas.openxmlformats.org/officeDocument/2006/relationships/hyperlink" Target="https://www.gov.uk/government/news/chancellor-sets-out-extra-750-million-coronavirus-funding-for-frontline-charities" TargetMode="External"/><Relationship Id="rId25" Type="http://schemas.openxmlformats.org/officeDocument/2006/relationships/hyperlink" Target="https://www.dw.com/en/donors-pledge-88-billion-to-fund-global-vaccine-drive/a-53688807" TargetMode="External"/><Relationship Id="rId33" Type="http://schemas.openxmlformats.org/officeDocument/2006/relationships/hyperlink" Target="https://www.bmbf.de/de/karliczek-neuer-schub-fuer-die-suche-nach-impfstoff-gegen-corona-11563.html" TargetMode="External"/><Relationship Id="rId38" Type="http://schemas.openxmlformats.org/officeDocument/2006/relationships/hyperlink" Target="https://appropriations.house.gov/news/press-releases/house-democrats-release-updated-version-of-the-heroes-act" TargetMode="External"/><Relationship Id="rId46" Type="http://schemas.openxmlformats.org/officeDocument/2006/relationships/hyperlink" Target="https://www.imf.org/en/Topics/imf-and-covid19/Policy-Responses-to-COVID-19" TargetMode="External"/><Relationship Id="rId59" Type="http://schemas.openxmlformats.org/officeDocument/2006/relationships/hyperlink" Target="https://cepi.net/news_cepi/norway-intensifies-covid-19-fight-with-nok2-2-billion-donation-to-cepi/" TargetMode="External"/><Relationship Id="rId67" Type="http://schemas.openxmlformats.org/officeDocument/2006/relationships/hyperlink" Target="https://www.sida.se/om-sida/pressrum/pressmeddelande-och-pressinbjudningar/sida-stod-ska-motverka-matbrist-och-snabbt-okande-hunger-bland-barn" TargetMode="External"/><Relationship Id="rId20" Type="http://schemas.openxmlformats.org/officeDocument/2006/relationships/hyperlink" Target="https://www.gavi.org/covax-facility" TargetMode="External"/><Relationship Id="rId41" Type="http://schemas.openxmlformats.org/officeDocument/2006/relationships/hyperlink" Target="https://www.nytimes.com/2020/06/07/us/politics/coronavirus-humanitarian-aid-united-states.html" TargetMode="External"/><Relationship Id="rId54" Type="http://schemas.openxmlformats.org/officeDocument/2006/relationships/hyperlink" Target="https://www.regjeringen.no/no/aktuelt/norge-deltar-i-covax-samarbeidet-sammen-med-eu/id2765132/?utm_source=www.regjeringen.no&amp;utm_medium=epost&amp;utm_campaign=nyhetsvarsel%2019.09.2020&amp;utm_content=Utenrikssaker%20og%20Aktuelt%20fr&#229;%20Utenriksdepartementet%C2%A0" TargetMode="External"/><Relationship Id="rId62" Type="http://schemas.openxmlformats.org/officeDocument/2006/relationships/hyperlink" Target="https://www.imf.org/en/Topics/imf-and-covid19/Policy-Responses-to-COVID-19" TargetMode="External"/><Relationship Id="rId70" Type="http://schemas.openxmlformats.org/officeDocument/2006/relationships/hyperlink" Target="https://www.regeringen.se/pressmeddelanden/2020/10/regeringen-sida-och-wfp-presenterar-stor-satsning-pa-insatser-mot-hungerkrisen/" TargetMode="External"/><Relationship Id="rId75" Type="http://schemas.openxmlformats.org/officeDocument/2006/relationships/hyperlink" Target="https://www.sida.se/om-sida/pressrum/pressmeddelande-och-pressinbjudningar/varldshalsoorganisationen-far-430-miljoner-kronor-av-sida" TargetMode="External"/><Relationship Id="rId83" Type="http://schemas.openxmlformats.org/officeDocument/2006/relationships/hyperlink" Target="https://www.government.se/government-of-sweden/ministry-of-finance/central-government-budget/economic-measures-in-2020-in-response-to-covid-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uk-pledges-urgent-life-saving-aid-for-families-hit-by-coronavirus-and-hunger-around-the-world?utm_source=d1e9cb3b-e75a-4bc6-9d1f-b9ce9d10bab1&amp;utm_medium=email&amp;utm_campaign=govuk-notifications&amp;utm_content=daily" TargetMode="External"/><Relationship Id="rId15" Type="http://schemas.openxmlformats.org/officeDocument/2006/relationships/hyperlink" Target="https://www.gov.uk/government/news/new-uk-aid-to-help-stop-the-spread-of-coronavirus-around-the-world" TargetMode="External"/><Relationship Id="rId23" Type="http://schemas.openxmlformats.org/officeDocument/2006/relationships/hyperlink" Target="https://www.globalcitizen.org/en/enquiries/press/global-goal-unite-our-future-global-citizen-and-european-commiss/" TargetMode="External"/><Relationship Id="rId28" Type="http://schemas.openxmlformats.org/officeDocument/2006/relationships/hyperlink" Target="https://www.bmbf.de/de/karliczek-weiterer-schub-fuer-covid-19-medikamentenforschung-13495.html" TargetMode="External"/><Relationship Id="rId36" Type="http://schemas.openxmlformats.org/officeDocument/2006/relationships/hyperlink" Target="https://www.devex.com/news/trump-pushes-foreign-aid-cuts-as-biden-pledges-11b-98926" TargetMode="External"/><Relationship Id="rId49" Type="http://schemas.openxmlformats.org/officeDocument/2006/relationships/hyperlink" Target="https://www.regjeringen.no/en/aktuelt/Norway-increases-support-for-pandemic-response/id2814817/" TargetMode="External"/><Relationship Id="rId57" Type="http://schemas.openxmlformats.org/officeDocument/2006/relationships/hyperlink" Target="https://www.regjeringen.no/en/aktuelt/covid19_iaea/id2698103/" TargetMode="External"/><Relationship Id="rId10" Type="http://schemas.openxmlformats.org/officeDocument/2006/relationships/hyperlink" Target="https://www.gov.uk/government/news/uk-aid-boost-for-charities-fighting-coronavirus" TargetMode="External"/><Relationship Id="rId31" Type="http://schemas.openxmlformats.org/officeDocument/2006/relationships/hyperlink" Target="https://www.bundestag.de/presse/hib/703976-703976" TargetMode="External"/><Relationship Id="rId44" Type="http://schemas.openxmlformats.org/officeDocument/2006/relationships/hyperlink" Target="https://www.imf.org/en/Topics/imf-and-covid19/Policy-Responses-to-COVID-19" TargetMode="External"/><Relationship Id="rId52" Type="http://schemas.openxmlformats.org/officeDocument/2006/relationships/hyperlink" Target="https://www.regjeringen.no/en/aktuelt/pm_diseases/id2784569/?utm_source=www.regjeringen.no&amp;utm_medium=epost&amp;utm_campaign=nyhetsvarsel%2011/11/2020&amp;utm_content=Helse%20og%20omsorg%20and%20Utenrikssaker" TargetMode="External"/><Relationship Id="rId60" Type="http://schemas.openxmlformats.org/officeDocument/2006/relationships/hyperlink" Target="https://www.regjeringen.no/en/aktuelt/un-fund/id2695938/" TargetMode="External"/><Relationship Id="rId65" Type="http://schemas.openxmlformats.org/officeDocument/2006/relationships/hyperlink" Target="https://www.regeringen.se/pressmeddelanden/2020/12/regeringen-presenterar-ny-satsning-for-att-mota-de-okande-humanitara-behoven-i-varlden/" TargetMode="External"/><Relationship Id="rId73" Type="http://schemas.openxmlformats.org/officeDocument/2006/relationships/hyperlink" Target="https://www.sida.se/om-sida/pressrum/pressmeddelande-och-pressinbjudningar/sida-ger-90-miljoner-i-covid-stod-till-lantbrukare-som-lever-i-fattigdom" TargetMode="External"/><Relationship Id="rId78" Type="http://schemas.openxmlformats.org/officeDocument/2006/relationships/hyperlink" Target="https://www.regeringen.se/regeringsuppdrag/2020/04/uppdrag-att-forbereda-finansiering-av-forskningsinsatser-med-koppling-till-coronapandemin/" TargetMode="External"/><Relationship Id="rId81" Type="http://schemas.openxmlformats.org/officeDocument/2006/relationships/hyperlink" Target="https://www.omvarlden.se/Branschnytt/nyheter-2020/sida-satsar-100-miljoner-kronor-mot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Steele</dc:creator>
  <cp:keywords/>
  <dc:description/>
  <cp:lastModifiedBy>aniket b</cp:lastModifiedBy>
  <cp:revision>2</cp:revision>
  <dcterms:created xsi:type="dcterms:W3CDTF">2021-02-12T13:49:00Z</dcterms:created>
  <dcterms:modified xsi:type="dcterms:W3CDTF">2021-02-12T13:49:00Z</dcterms:modified>
</cp:coreProperties>
</file>